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C3" w:rsidRDefault="00044EC3" w:rsidP="00061F56">
      <w:pPr>
        <w:jc w:val="center"/>
        <w:rPr>
          <w:rFonts w:ascii="Arial" w:hAnsi="Arial" w:cs="Arial"/>
          <w:b/>
          <w:sz w:val="20"/>
          <w:szCs w:val="20"/>
        </w:rPr>
      </w:pPr>
      <w:r>
        <w:rPr>
          <w:rFonts w:ascii="Arial" w:hAnsi="Arial" w:cs="Arial"/>
          <w:b/>
          <w:sz w:val="20"/>
          <w:szCs w:val="20"/>
        </w:rPr>
        <w:t>St Leonards &amp; St Ives Parish Council</w:t>
      </w:r>
    </w:p>
    <w:p w:rsidR="00044EC3" w:rsidRDefault="00044EC3" w:rsidP="00061F56">
      <w:pPr>
        <w:pStyle w:val="Subtitle"/>
        <w:rPr>
          <w:rFonts w:ascii="Arial" w:hAnsi="Arial" w:cs="Arial"/>
          <w:sz w:val="20"/>
          <w:szCs w:val="20"/>
        </w:rPr>
      </w:pPr>
      <w:r>
        <w:rPr>
          <w:rFonts w:ascii="Arial" w:hAnsi="Arial" w:cs="Arial"/>
          <w:sz w:val="20"/>
          <w:szCs w:val="20"/>
        </w:rPr>
        <w:t>Planning Committee Meeting</w:t>
      </w:r>
    </w:p>
    <w:p w:rsidR="00044EC3" w:rsidRDefault="00044EC3" w:rsidP="00061F56">
      <w:pPr>
        <w:pStyle w:val="Subtitle"/>
        <w:rPr>
          <w:rFonts w:ascii="Arial" w:hAnsi="Arial" w:cs="Arial"/>
          <w:sz w:val="20"/>
          <w:szCs w:val="20"/>
        </w:rPr>
      </w:pPr>
      <w:r>
        <w:rPr>
          <w:rFonts w:ascii="Arial" w:hAnsi="Arial" w:cs="Arial"/>
          <w:sz w:val="20"/>
          <w:szCs w:val="20"/>
        </w:rPr>
        <w:t xml:space="preserve">Minutes of the meeting held on </w:t>
      </w:r>
      <w:r w:rsidR="008C65A5">
        <w:rPr>
          <w:rFonts w:ascii="Arial" w:hAnsi="Arial" w:cs="Arial"/>
          <w:sz w:val="20"/>
          <w:szCs w:val="20"/>
        </w:rPr>
        <w:t>18</w:t>
      </w:r>
      <w:r w:rsidR="008C65A5" w:rsidRPr="008C65A5">
        <w:rPr>
          <w:rFonts w:ascii="Arial" w:hAnsi="Arial" w:cs="Arial"/>
          <w:sz w:val="20"/>
          <w:szCs w:val="20"/>
          <w:vertAlign w:val="superscript"/>
        </w:rPr>
        <w:t>th</w:t>
      </w:r>
      <w:r w:rsidR="008C65A5">
        <w:rPr>
          <w:rFonts w:ascii="Arial" w:hAnsi="Arial" w:cs="Arial"/>
          <w:sz w:val="20"/>
          <w:szCs w:val="20"/>
        </w:rPr>
        <w:t xml:space="preserve"> July </w:t>
      </w:r>
      <w:r>
        <w:rPr>
          <w:rFonts w:ascii="Arial" w:hAnsi="Arial" w:cs="Arial"/>
          <w:sz w:val="20"/>
          <w:szCs w:val="20"/>
        </w:rPr>
        <w:t>2019 at 7.15pm</w:t>
      </w:r>
    </w:p>
    <w:p w:rsidR="00044EC3" w:rsidRDefault="00044EC3" w:rsidP="00061F56">
      <w:pPr>
        <w:pStyle w:val="Subtitle"/>
        <w:rPr>
          <w:rFonts w:ascii="Arial" w:hAnsi="Arial" w:cs="Arial"/>
          <w:sz w:val="20"/>
          <w:szCs w:val="20"/>
        </w:rPr>
      </w:pPr>
      <w:r>
        <w:rPr>
          <w:rFonts w:ascii="Arial" w:hAnsi="Arial" w:cs="Arial"/>
          <w:sz w:val="20"/>
          <w:szCs w:val="20"/>
        </w:rPr>
        <w:t xml:space="preserve">Held in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044EC3" w:rsidRDefault="00044EC3" w:rsidP="00911A4D">
      <w:pPr>
        <w:pStyle w:val="Subtitle"/>
        <w:ind w:left="180" w:hanging="360"/>
        <w:jc w:val="both"/>
        <w:rPr>
          <w:rFonts w:ascii="Arial" w:hAnsi="Arial" w:cs="Arial"/>
          <w:b w:val="0"/>
          <w:sz w:val="20"/>
          <w:szCs w:val="20"/>
        </w:rPr>
      </w:pPr>
    </w:p>
    <w:p w:rsidR="00044EC3" w:rsidRDefault="00044EC3" w:rsidP="00911A4D">
      <w:pPr>
        <w:spacing w:line="252" w:lineRule="auto"/>
        <w:jc w:val="both"/>
        <w:rPr>
          <w:rFonts w:ascii="Arial" w:hAnsi="Arial" w:cs="Arial"/>
          <w:b/>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Pr>
          <w:rFonts w:ascii="Arial" w:hAnsi="Arial" w:cs="Arial"/>
          <w:bCs/>
          <w:sz w:val="20"/>
          <w:szCs w:val="20"/>
        </w:rPr>
        <w:t xml:space="preserve"> Cllr J B Parker, Chairman</w:t>
      </w:r>
    </w:p>
    <w:tbl>
      <w:tblPr>
        <w:tblW w:w="7500" w:type="dxa"/>
        <w:tblInd w:w="1526" w:type="dxa"/>
        <w:tblLook w:val="04A0" w:firstRow="1" w:lastRow="0" w:firstColumn="1" w:lastColumn="0" w:noHBand="0" w:noVBand="1"/>
      </w:tblPr>
      <w:tblGrid>
        <w:gridCol w:w="2459"/>
        <w:gridCol w:w="2569"/>
        <w:gridCol w:w="2472"/>
      </w:tblGrid>
      <w:tr w:rsidR="00044EC3" w:rsidTr="00E52DF9">
        <w:trPr>
          <w:trHeight w:val="106"/>
        </w:trPr>
        <w:tc>
          <w:tcPr>
            <w:tcW w:w="2459" w:type="dxa"/>
          </w:tcPr>
          <w:p w:rsidR="00044EC3" w:rsidRDefault="00044EC3" w:rsidP="00911A4D">
            <w:pPr>
              <w:spacing w:line="252" w:lineRule="auto"/>
              <w:jc w:val="both"/>
              <w:rPr>
                <w:rFonts w:ascii="Arial" w:hAnsi="Arial" w:cs="Arial"/>
                <w:sz w:val="20"/>
                <w:szCs w:val="20"/>
              </w:rPr>
            </w:pPr>
            <w:r>
              <w:rPr>
                <w:rFonts w:ascii="Arial" w:hAnsi="Arial" w:cs="Arial"/>
                <w:sz w:val="20"/>
                <w:szCs w:val="20"/>
              </w:rPr>
              <w:t xml:space="preserve">Cllr A Davies </w:t>
            </w:r>
          </w:p>
          <w:p w:rsidR="00044EC3" w:rsidRDefault="008C65A5" w:rsidP="00911A4D">
            <w:pPr>
              <w:spacing w:line="252" w:lineRule="auto"/>
              <w:jc w:val="both"/>
              <w:rPr>
                <w:rFonts w:ascii="Arial" w:hAnsi="Arial" w:cs="Arial"/>
                <w:sz w:val="20"/>
                <w:szCs w:val="20"/>
              </w:rPr>
            </w:pPr>
            <w:r>
              <w:rPr>
                <w:rFonts w:ascii="Arial" w:hAnsi="Arial" w:cs="Arial"/>
                <w:bCs/>
                <w:sz w:val="20"/>
                <w:szCs w:val="20"/>
              </w:rPr>
              <w:t xml:space="preserve">Cllr N Hindmarch </w:t>
            </w:r>
            <w:r w:rsidRPr="008C65A5">
              <w:rPr>
                <w:rFonts w:ascii="Arial" w:hAnsi="Arial" w:cs="Arial"/>
                <w:sz w:val="20"/>
                <w:szCs w:val="20"/>
              </w:rPr>
              <w:t xml:space="preserve"> </w:t>
            </w:r>
          </w:p>
        </w:tc>
        <w:tc>
          <w:tcPr>
            <w:tcW w:w="2569" w:type="dxa"/>
          </w:tcPr>
          <w:p w:rsidR="00B431B2" w:rsidRDefault="00B431B2" w:rsidP="00911A4D">
            <w:pPr>
              <w:spacing w:line="252" w:lineRule="auto"/>
              <w:jc w:val="both"/>
              <w:rPr>
                <w:rFonts w:ascii="Arial" w:hAnsi="Arial" w:cs="Arial"/>
                <w:sz w:val="20"/>
                <w:szCs w:val="20"/>
              </w:rPr>
            </w:pPr>
            <w:r>
              <w:rPr>
                <w:rFonts w:ascii="Arial" w:hAnsi="Arial" w:cs="Arial"/>
                <w:sz w:val="20"/>
                <w:szCs w:val="20"/>
              </w:rPr>
              <w:t>Cllr Mrs K Neale</w:t>
            </w:r>
          </w:p>
          <w:p w:rsidR="00044EC3" w:rsidRDefault="008C65A5" w:rsidP="00911A4D">
            <w:pPr>
              <w:pStyle w:val="Subtitle"/>
              <w:spacing w:line="252" w:lineRule="auto"/>
              <w:jc w:val="both"/>
              <w:rPr>
                <w:rFonts w:ascii="Arial" w:hAnsi="Arial" w:cs="Arial"/>
                <w:b w:val="0"/>
                <w:sz w:val="20"/>
                <w:szCs w:val="20"/>
              </w:rPr>
            </w:pPr>
            <w:r>
              <w:rPr>
                <w:rFonts w:ascii="Arial" w:hAnsi="Arial" w:cs="Arial"/>
                <w:b w:val="0"/>
                <w:sz w:val="20"/>
                <w:szCs w:val="20"/>
              </w:rPr>
              <w:t>Cllr Mrs A Warman</w:t>
            </w:r>
          </w:p>
          <w:p w:rsidR="00044EC3" w:rsidRDefault="00044EC3" w:rsidP="00911A4D">
            <w:pPr>
              <w:pStyle w:val="Subtitle"/>
              <w:spacing w:line="252" w:lineRule="auto"/>
              <w:jc w:val="both"/>
              <w:rPr>
                <w:rFonts w:ascii="Arial" w:hAnsi="Arial" w:cs="Arial"/>
                <w:b w:val="0"/>
                <w:sz w:val="20"/>
                <w:szCs w:val="20"/>
              </w:rPr>
            </w:pPr>
          </w:p>
        </w:tc>
        <w:tc>
          <w:tcPr>
            <w:tcW w:w="2472" w:type="dxa"/>
            <w:hideMark/>
          </w:tcPr>
          <w:p w:rsidR="00044EC3" w:rsidRDefault="00044EC3" w:rsidP="00911A4D">
            <w:pPr>
              <w:spacing w:line="256" w:lineRule="auto"/>
              <w:jc w:val="both"/>
              <w:rPr>
                <w:rFonts w:ascii="Arial" w:hAnsi="Arial" w:cs="Arial"/>
                <w:sz w:val="20"/>
                <w:szCs w:val="20"/>
              </w:rPr>
            </w:pPr>
            <w:r>
              <w:rPr>
                <w:rFonts w:ascii="Arial" w:hAnsi="Arial" w:cs="Arial"/>
                <w:sz w:val="20"/>
                <w:szCs w:val="20"/>
              </w:rPr>
              <w:t>Cllr J W Parker</w:t>
            </w:r>
          </w:p>
          <w:p w:rsidR="00044EC3" w:rsidRDefault="00044EC3" w:rsidP="00911A4D">
            <w:pPr>
              <w:spacing w:line="256" w:lineRule="auto"/>
              <w:jc w:val="both"/>
              <w:rPr>
                <w:rFonts w:ascii="Arial" w:hAnsi="Arial" w:cs="Arial"/>
                <w:sz w:val="20"/>
                <w:szCs w:val="20"/>
              </w:rPr>
            </w:pPr>
          </w:p>
        </w:tc>
      </w:tr>
    </w:tbl>
    <w:p w:rsidR="00044EC3" w:rsidRDefault="00044EC3" w:rsidP="00911A4D">
      <w:pPr>
        <w:ind w:right="171"/>
        <w:jc w:val="both"/>
        <w:rPr>
          <w:rFonts w:ascii="Arial" w:hAnsi="Arial" w:cs="Arial"/>
          <w:b/>
          <w:sz w:val="20"/>
          <w:szCs w:val="20"/>
        </w:rPr>
      </w:pPr>
      <w:r>
        <w:rPr>
          <w:rFonts w:ascii="Arial" w:hAnsi="Arial" w:cs="Arial"/>
          <w:b/>
          <w:sz w:val="20"/>
          <w:szCs w:val="20"/>
        </w:rPr>
        <w:t xml:space="preserve">In attendance:  </w:t>
      </w:r>
      <w:r>
        <w:rPr>
          <w:rFonts w:ascii="Arial" w:hAnsi="Arial" w:cs="Arial"/>
          <w:sz w:val="20"/>
          <w:szCs w:val="20"/>
        </w:rPr>
        <w:t xml:space="preserve">Mrs </w:t>
      </w:r>
      <w:proofErr w:type="spellStart"/>
      <w:r w:rsidR="0003647A">
        <w:rPr>
          <w:rFonts w:ascii="Arial" w:hAnsi="Arial" w:cs="Arial"/>
          <w:sz w:val="20"/>
          <w:szCs w:val="20"/>
        </w:rPr>
        <w:t>Krystyna</w:t>
      </w:r>
      <w:proofErr w:type="spellEnd"/>
      <w:r w:rsidR="0003647A">
        <w:rPr>
          <w:rFonts w:ascii="Arial" w:hAnsi="Arial" w:cs="Arial"/>
          <w:sz w:val="20"/>
          <w:szCs w:val="20"/>
        </w:rPr>
        <w:t xml:space="preserve"> Bradbury</w:t>
      </w:r>
      <w:r w:rsidR="00B431B2">
        <w:rPr>
          <w:rFonts w:ascii="Arial" w:hAnsi="Arial" w:cs="Arial"/>
          <w:sz w:val="20"/>
          <w:szCs w:val="20"/>
        </w:rPr>
        <w:t xml:space="preserve">, </w:t>
      </w:r>
      <w:r w:rsidR="0003647A">
        <w:rPr>
          <w:rFonts w:ascii="Arial" w:hAnsi="Arial" w:cs="Arial"/>
          <w:sz w:val="20"/>
          <w:szCs w:val="20"/>
        </w:rPr>
        <w:t xml:space="preserve">Locum </w:t>
      </w:r>
      <w:r w:rsidR="00B431B2">
        <w:rPr>
          <w:rFonts w:ascii="Arial" w:hAnsi="Arial" w:cs="Arial"/>
          <w:sz w:val="20"/>
          <w:szCs w:val="20"/>
        </w:rPr>
        <w:t xml:space="preserve">Clerk to Council and </w:t>
      </w:r>
      <w:r w:rsidR="008C65A5">
        <w:rPr>
          <w:rFonts w:ascii="Arial" w:hAnsi="Arial" w:cs="Arial"/>
          <w:sz w:val="20"/>
          <w:szCs w:val="20"/>
        </w:rPr>
        <w:t>four</w:t>
      </w:r>
      <w:r>
        <w:rPr>
          <w:rFonts w:ascii="Arial" w:hAnsi="Arial" w:cs="Arial"/>
          <w:sz w:val="20"/>
          <w:szCs w:val="20"/>
        </w:rPr>
        <w:t xml:space="preserve"> member</w:t>
      </w:r>
      <w:r w:rsidR="00B431B2">
        <w:rPr>
          <w:rFonts w:ascii="Arial" w:hAnsi="Arial" w:cs="Arial"/>
          <w:sz w:val="20"/>
          <w:szCs w:val="20"/>
        </w:rPr>
        <w:t>s</w:t>
      </w:r>
      <w:r>
        <w:rPr>
          <w:rFonts w:ascii="Arial" w:hAnsi="Arial" w:cs="Arial"/>
          <w:sz w:val="20"/>
          <w:szCs w:val="20"/>
        </w:rPr>
        <w:t xml:space="preserve"> of the Public.</w:t>
      </w:r>
      <w:r>
        <w:rPr>
          <w:rFonts w:ascii="Arial" w:hAnsi="Arial" w:cs="Arial"/>
          <w:b/>
          <w:sz w:val="20"/>
          <w:szCs w:val="20"/>
        </w:rPr>
        <w:t xml:space="preserve">  </w:t>
      </w:r>
    </w:p>
    <w:p w:rsidR="00BC1027" w:rsidRDefault="00BC1027" w:rsidP="00911A4D">
      <w:pPr>
        <w:ind w:left="284" w:right="171" w:hanging="426"/>
        <w:jc w:val="both"/>
        <w:rPr>
          <w:rFonts w:ascii="Arial" w:hAnsi="Arial" w:cs="Arial"/>
          <w:b/>
          <w:bCs/>
          <w:sz w:val="20"/>
          <w:szCs w:val="20"/>
        </w:rPr>
      </w:pPr>
    </w:p>
    <w:p w:rsidR="008C65A5" w:rsidRDefault="008C65A5" w:rsidP="00911A4D">
      <w:pPr>
        <w:ind w:left="284" w:right="171" w:hanging="426"/>
        <w:jc w:val="both"/>
        <w:rPr>
          <w:rFonts w:ascii="Arial" w:hAnsi="Arial" w:cs="Arial"/>
          <w:b/>
          <w:bCs/>
          <w:sz w:val="20"/>
          <w:szCs w:val="20"/>
        </w:rPr>
      </w:pPr>
      <w:r>
        <w:rPr>
          <w:rFonts w:ascii="Arial" w:hAnsi="Arial" w:cs="Arial"/>
          <w:b/>
          <w:bCs/>
          <w:sz w:val="20"/>
          <w:szCs w:val="20"/>
        </w:rPr>
        <w:t>70</w:t>
      </w:r>
      <w:r w:rsidR="00044EC3">
        <w:rPr>
          <w:rFonts w:ascii="Arial" w:hAnsi="Arial" w:cs="Arial"/>
          <w:b/>
          <w:bCs/>
          <w:sz w:val="20"/>
          <w:szCs w:val="20"/>
        </w:rPr>
        <w:t>.  Declarations of Pecuniary Interest:</w:t>
      </w:r>
    </w:p>
    <w:p w:rsidR="00044EC3" w:rsidRDefault="0003647A" w:rsidP="00911A4D">
      <w:pPr>
        <w:ind w:left="284" w:right="171"/>
        <w:jc w:val="both"/>
        <w:rPr>
          <w:rFonts w:ascii="Arial" w:hAnsi="Arial" w:cs="Arial"/>
          <w:sz w:val="20"/>
          <w:szCs w:val="20"/>
        </w:rPr>
      </w:pPr>
      <w:r w:rsidRPr="0003647A">
        <w:rPr>
          <w:rFonts w:ascii="Arial" w:hAnsi="Arial" w:cs="Arial"/>
          <w:sz w:val="20"/>
          <w:szCs w:val="20"/>
        </w:rPr>
        <w:t>None</w:t>
      </w:r>
    </w:p>
    <w:p w:rsidR="008C65A5" w:rsidRDefault="008C65A5" w:rsidP="00911A4D">
      <w:pPr>
        <w:ind w:left="284" w:right="171"/>
        <w:jc w:val="both"/>
        <w:rPr>
          <w:rFonts w:ascii="Arial" w:hAnsi="Arial" w:cs="Arial"/>
          <w:sz w:val="20"/>
          <w:szCs w:val="20"/>
        </w:rPr>
      </w:pPr>
    </w:p>
    <w:p w:rsidR="008C65A5" w:rsidRDefault="008C65A5" w:rsidP="00061F56">
      <w:pPr>
        <w:spacing w:line="252" w:lineRule="auto"/>
        <w:ind w:left="-142"/>
        <w:jc w:val="both"/>
        <w:rPr>
          <w:rFonts w:ascii="Arial" w:hAnsi="Arial" w:cs="Arial"/>
          <w:sz w:val="20"/>
          <w:szCs w:val="20"/>
        </w:rPr>
      </w:pPr>
      <w:r>
        <w:rPr>
          <w:rFonts w:ascii="Arial" w:hAnsi="Arial" w:cs="Arial"/>
          <w:b/>
          <w:sz w:val="20"/>
          <w:szCs w:val="20"/>
        </w:rPr>
        <w:t>71</w:t>
      </w:r>
      <w:r w:rsidR="00044EC3">
        <w:rPr>
          <w:rFonts w:ascii="Arial" w:hAnsi="Arial" w:cs="Arial"/>
          <w:b/>
          <w:sz w:val="20"/>
          <w:szCs w:val="20"/>
        </w:rPr>
        <w:t xml:space="preserve">.  </w:t>
      </w:r>
      <w:r w:rsidR="00044EC3">
        <w:rPr>
          <w:rFonts w:ascii="Arial" w:hAnsi="Arial" w:cs="Arial"/>
          <w:b/>
          <w:bCs/>
          <w:sz w:val="20"/>
          <w:szCs w:val="20"/>
        </w:rPr>
        <w:t>Apologies for absence</w:t>
      </w:r>
      <w:r w:rsidR="00BC1027">
        <w:rPr>
          <w:rFonts w:ascii="Arial" w:hAnsi="Arial" w:cs="Arial"/>
          <w:bCs/>
          <w:sz w:val="20"/>
          <w:szCs w:val="20"/>
        </w:rPr>
        <w:t>:  Cllr K Gawler</w:t>
      </w:r>
      <w:r>
        <w:rPr>
          <w:rFonts w:ascii="Arial" w:hAnsi="Arial" w:cs="Arial"/>
          <w:bCs/>
          <w:sz w:val="20"/>
          <w:szCs w:val="20"/>
        </w:rPr>
        <w:t>, Cllr R. Br</w:t>
      </w:r>
      <w:r w:rsidR="00061F56">
        <w:rPr>
          <w:rFonts w:ascii="Arial" w:hAnsi="Arial" w:cs="Arial"/>
          <w:bCs/>
          <w:sz w:val="20"/>
          <w:szCs w:val="20"/>
        </w:rPr>
        <w:t>y</w:t>
      </w:r>
      <w:r>
        <w:rPr>
          <w:rFonts w:ascii="Arial" w:hAnsi="Arial" w:cs="Arial"/>
          <w:bCs/>
          <w:sz w:val="20"/>
          <w:szCs w:val="20"/>
        </w:rPr>
        <w:t>an</w:t>
      </w:r>
      <w:r w:rsidR="00BC1027">
        <w:rPr>
          <w:rFonts w:ascii="Arial" w:hAnsi="Arial" w:cs="Arial"/>
          <w:bCs/>
          <w:sz w:val="20"/>
          <w:szCs w:val="20"/>
        </w:rPr>
        <w:t xml:space="preserve"> and </w:t>
      </w:r>
      <w:r>
        <w:rPr>
          <w:rFonts w:ascii="Arial" w:hAnsi="Arial" w:cs="Arial"/>
          <w:sz w:val="20"/>
          <w:szCs w:val="20"/>
        </w:rPr>
        <w:t>Cllr Mrs S Marshall</w:t>
      </w:r>
    </w:p>
    <w:p w:rsidR="00044EC3" w:rsidRDefault="00044EC3" w:rsidP="00911A4D">
      <w:pPr>
        <w:tabs>
          <w:tab w:val="left" w:pos="419"/>
        </w:tabs>
        <w:jc w:val="both"/>
        <w:rPr>
          <w:rFonts w:ascii="Arial" w:eastAsia="Medieval" w:hAnsi="Arial" w:cs="Arial"/>
          <w:b/>
          <w:bCs/>
        </w:rPr>
      </w:pPr>
    </w:p>
    <w:p w:rsidR="00044EC3" w:rsidRDefault="008C65A5" w:rsidP="00911A4D">
      <w:pPr>
        <w:tabs>
          <w:tab w:val="left" w:pos="0"/>
        </w:tabs>
        <w:ind w:right="-874" w:hanging="180"/>
        <w:jc w:val="both"/>
        <w:rPr>
          <w:rFonts w:ascii="Arial" w:eastAsia="Medieval" w:hAnsi="Arial" w:cs="Arial"/>
          <w:sz w:val="20"/>
          <w:szCs w:val="20"/>
        </w:rPr>
      </w:pPr>
      <w:r>
        <w:rPr>
          <w:rFonts w:ascii="Arial" w:hAnsi="Arial" w:cs="Arial"/>
          <w:b/>
          <w:bCs/>
          <w:sz w:val="20"/>
          <w:szCs w:val="20"/>
        </w:rPr>
        <w:t>72</w:t>
      </w:r>
      <w:r w:rsidR="00044EC3">
        <w:rPr>
          <w:rFonts w:ascii="Arial" w:hAnsi="Arial" w:cs="Arial"/>
          <w:b/>
          <w:bCs/>
          <w:sz w:val="20"/>
          <w:szCs w:val="20"/>
        </w:rPr>
        <w:t xml:space="preserve">.   </w:t>
      </w:r>
      <w:r w:rsidR="00044EC3">
        <w:rPr>
          <w:rFonts w:ascii="Arial" w:eastAsia="Medieval" w:hAnsi="Arial" w:cs="Arial"/>
          <w:b/>
          <w:bCs/>
          <w:sz w:val="20"/>
          <w:szCs w:val="22"/>
        </w:rPr>
        <w:t>Public speaking</w:t>
      </w:r>
      <w:r>
        <w:rPr>
          <w:rFonts w:ascii="Arial" w:eastAsia="Medieval" w:hAnsi="Arial" w:cs="Arial"/>
          <w:sz w:val="20"/>
          <w:szCs w:val="20"/>
        </w:rPr>
        <w:t>:</w:t>
      </w:r>
    </w:p>
    <w:p w:rsidR="008C65A5" w:rsidRPr="00296B05" w:rsidRDefault="00061F56" w:rsidP="00296B05">
      <w:pPr>
        <w:pStyle w:val="ListParagraph"/>
        <w:numPr>
          <w:ilvl w:val="0"/>
          <w:numId w:val="2"/>
        </w:numPr>
        <w:tabs>
          <w:tab w:val="left" w:pos="0"/>
        </w:tabs>
        <w:ind w:right="-874"/>
        <w:jc w:val="both"/>
        <w:rPr>
          <w:rFonts w:ascii="Arial" w:eastAsia="Medieval" w:hAnsi="Arial" w:cs="Arial"/>
          <w:sz w:val="20"/>
          <w:szCs w:val="20"/>
        </w:rPr>
      </w:pPr>
      <w:r>
        <w:rPr>
          <w:rFonts w:ascii="Arial" w:eastAsia="Medieval" w:hAnsi="Arial" w:cs="Arial"/>
          <w:sz w:val="20"/>
          <w:szCs w:val="20"/>
        </w:rPr>
        <w:t>The applicants for</w:t>
      </w:r>
      <w:r w:rsidR="00911A4D" w:rsidRPr="00296B05">
        <w:rPr>
          <w:rFonts w:ascii="Arial" w:eastAsia="Medieval" w:hAnsi="Arial" w:cs="Arial"/>
          <w:sz w:val="20"/>
          <w:szCs w:val="20"/>
        </w:rPr>
        <w:t xml:space="preserve"> 81 St Ives Park (Planning Application 3/19/1262). Spoke to ref</w:t>
      </w:r>
      <w:r>
        <w:rPr>
          <w:rFonts w:ascii="Arial" w:eastAsia="Medieval" w:hAnsi="Arial" w:cs="Arial"/>
          <w:sz w:val="20"/>
          <w:szCs w:val="20"/>
        </w:rPr>
        <w:t>ute the objections made by a</w:t>
      </w:r>
      <w:r w:rsidR="00911A4D" w:rsidRPr="00296B05">
        <w:rPr>
          <w:rFonts w:ascii="Arial" w:eastAsia="Medieval" w:hAnsi="Arial" w:cs="Arial"/>
          <w:sz w:val="20"/>
          <w:szCs w:val="20"/>
        </w:rPr>
        <w:t xml:space="preserve"> neighbour regarding the roof lights which are only accessible by a stepladder and the concern about the boundary fence which has been shored up by concrete posts to prevent slippage.</w:t>
      </w:r>
    </w:p>
    <w:p w:rsidR="00911A4D" w:rsidRPr="00296B05" w:rsidRDefault="00061F56" w:rsidP="00296B05">
      <w:pPr>
        <w:pStyle w:val="ListParagraph"/>
        <w:numPr>
          <w:ilvl w:val="0"/>
          <w:numId w:val="2"/>
        </w:numPr>
        <w:tabs>
          <w:tab w:val="left" w:pos="0"/>
        </w:tabs>
        <w:ind w:right="-874"/>
        <w:jc w:val="both"/>
        <w:rPr>
          <w:rFonts w:ascii="Arial" w:eastAsia="Medieval" w:hAnsi="Arial" w:cs="Arial"/>
          <w:sz w:val="20"/>
          <w:szCs w:val="20"/>
        </w:rPr>
      </w:pPr>
      <w:r>
        <w:rPr>
          <w:rFonts w:ascii="Arial" w:eastAsia="Medieval" w:hAnsi="Arial" w:cs="Arial"/>
          <w:sz w:val="20"/>
          <w:szCs w:val="20"/>
        </w:rPr>
        <w:t xml:space="preserve">Residents of </w:t>
      </w:r>
      <w:r w:rsidR="00911A4D" w:rsidRPr="00296B05">
        <w:rPr>
          <w:rFonts w:ascii="Arial" w:eastAsia="Medieval" w:hAnsi="Arial" w:cs="Arial"/>
          <w:sz w:val="20"/>
          <w:szCs w:val="20"/>
        </w:rPr>
        <w:t>St Ives Park (Re: Planning applicati</w:t>
      </w:r>
      <w:r>
        <w:rPr>
          <w:rFonts w:ascii="Arial" w:eastAsia="Medieval" w:hAnsi="Arial" w:cs="Arial"/>
          <w:sz w:val="20"/>
          <w:szCs w:val="20"/>
        </w:rPr>
        <w:t xml:space="preserve">on 3/19/1191, 48 St Ives Park) </w:t>
      </w:r>
      <w:r w:rsidR="00911A4D" w:rsidRPr="00296B05">
        <w:rPr>
          <w:rFonts w:ascii="Arial" w:eastAsia="Medieval" w:hAnsi="Arial" w:cs="Arial"/>
          <w:sz w:val="20"/>
          <w:szCs w:val="20"/>
        </w:rPr>
        <w:t>expla</w:t>
      </w:r>
      <w:r>
        <w:rPr>
          <w:rFonts w:ascii="Arial" w:eastAsia="Medieval" w:hAnsi="Arial" w:cs="Arial"/>
          <w:sz w:val="20"/>
          <w:szCs w:val="20"/>
        </w:rPr>
        <w:t xml:space="preserve">ined that they were </w:t>
      </w:r>
      <w:r w:rsidR="00911A4D" w:rsidRPr="00296B05">
        <w:rPr>
          <w:rFonts w:ascii="Arial" w:eastAsia="Medieval" w:hAnsi="Arial" w:cs="Arial"/>
          <w:sz w:val="20"/>
          <w:szCs w:val="20"/>
        </w:rPr>
        <w:t>not objecting to the application in principle</w:t>
      </w:r>
      <w:r w:rsidR="00296B05" w:rsidRPr="00296B05">
        <w:rPr>
          <w:rFonts w:ascii="Arial" w:eastAsia="Medieval" w:hAnsi="Arial" w:cs="Arial"/>
          <w:sz w:val="20"/>
          <w:szCs w:val="20"/>
        </w:rPr>
        <w:t>. Her greatest objection was to the installation of the chimney for a wood burning stove and its implications for air quality.</w:t>
      </w:r>
    </w:p>
    <w:p w:rsidR="00911A4D" w:rsidRDefault="00911A4D" w:rsidP="00911A4D">
      <w:pPr>
        <w:tabs>
          <w:tab w:val="left" w:pos="0"/>
        </w:tabs>
        <w:ind w:right="-874" w:hanging="180"/>
        <w:jc w:val="both"/>
        <w:rPr>
          <w:rFonts w:ascii="Arial" w:hAnsi="Arial" w:cs="Arial"/>
          <w:bCs/>
          <w:i/>
          <w:kern w:val="28"/>
          <w:sz w:val="18"/>
          <w:szCs w:val="18"/>
        </w:rPr>
      </w:pPr>
      <w:r>
        <w:rPr>
          <w:rFonts w:ascii="Arial" w:eastAsia="Medieval" w:hAnsi="Arial" w:cs="Arial"/>
          <w:sz w:val="20"/>
          <w:szCs w:val="20"/>
        </w:rPr>
        <w:tab/>
      </w:r>
      <w:r>
        <w:rPr>
          <w:rFonts w:ascii="Arial" w:eastAsia="Medieval" w:hAnsi="Arial" w:cs="Arial"/>
          <w:sz w:val="20"/>
          <w:szCs w:val="20"/>
        </w:rPr>
        <w:tab/>
      </w:r>
    </w:p>
    <w:p w:rsidR="00044EC3" w:rsidRDefault="00296B05" w:rsidP="00061F56">
      <w:pPr>
        <w:ind w:left="284" w:right="-328" w:hanging="426"/>
        <w:jc w:val="both"/>
        <w:rPr>
          <w:rFonts w:ascii="Arial" w:eastAsia="Medieval" w:hAnsi="Arial" w:cs="Arial"/>
          <w:bCs/>
          <w:sz w:val="20"/>
          <w:szCs w:val="20"/>
        </w:rPr>
      </w:pPr>
      <w:r>
        <w:rPr>
          <w:rFonts w:ascii="Arial" w:hAnsi="Arial" w:cs="Arial"/>
          <w:b/>
          <w:bCs/>
          <w:sz w:val="20"/>
          <w:szCs w:val="20"/>
        </w:rPr>
        <w:t>73</w:t>
      </w:r>
      <w:r w:rsidR="00044EC3">
        <w:rPr>
          <w:rFonts w:ascii="Arial" w:hAnsi="Arial" w:cs="Arial"/>
          <w:b/>
          <w:bCs/>
          <w:sz w:val="20"/>
          <w:szCs w:val="20"/>
        </w:rPr>
        <w:t>.</w:t>
      </w:r>
      <w:r w:rsidR="00044EC3">
        <w:rPr>
          <w:rFonts w:ascii="Arial" w:hAnsi="Arial" w:cs="Arial"/>
          <w:b/>
          <w:bCs/>
          <w:sz w:val="20"/>
          <w:szCs w:val="20"/>
        </w:rPr>
        <w:tab/>
      </w:r>
      <w:r w:rsidR="00061F56">
        <w:rPr>
          <w:rFonts w:ascii="Arial" w:hAnsi="Arial" w:cs="Arial"/>
          <w:b/>
          <w:bCs/>
          <w:sz w:val="20"/>
          <w:szCs w:val="20"/>
        </w:rPr>
        <w:t>M</w:t>
      </w:r>
      <w:r w:rsidR="00044EC3">
        <w:rPr>
          <w:rFonts w:ascii="Arial" w:hAnsi="Arial" w:cs="Arial"/>
          <w:b/>
          <w:bCs/>
          <w:sz w:val="20"/>
          <w:szCs w:val="20"/>
        </w:rPr>
        <w:t xml:space="preserve">inutes – </w:t>
      </w:r>
      <w:r w:rsidR="00044EC3" w:rsidRPr="00756855">
        <w:rPr>
          <w:rFonts w:ascii="Arial" w:hAnsi="Arial" w:cs="Arial"/>
          <w:bCs/>
          <w:sz w:val="20"/>
          <w:szCs w:val="20"/>
        </w:rPr>
        <w:t>The Minutes</w:t>
      </w:r>
      <w:r w:rsidR="00044EC3">
        <w:rPr>
          <w:rFonts w:ascii="Arial" w:hAnsi="Arial" w:cs="Arial"/>
          <w:b/>
          <w:bCs/>
          <w:sz w:val="20"/>
          <w:szCs w:val="20"/>
        </w:rPr>
        <w:t xml:space="preserve"> </w:t>
      </w:r>
      <w:r w:rsidR="0003647A">
        <w:rPr>
          <w:rFonts w:ascii="Arial" w:eastAsia="Medieval" w:hAnsi="Arial" w:cs="Arial"/>
          <w:bCs/>
          <w:sz w:val="20"/>
          <w:szCs w:val="20"/>
        </w:rPr>
        <w:t xml:space="preserve">of the meeting held on </w:t>
      </w:r>
      <w:r>
        <w:rPr>
          <w:rFonts w:ascii="Arial" w:eastAsia="Medieval" w:hAnsi="Arial" w:cs="Arial"/>
          <w:bCs/>
          <w:sz w:val="20"/>
          <w:szCs w:val="20"/>
        </w:rPr>
        <w:t>27</w:t>
      </w:r>
      <w:r w:rsidRPr="00296B05">
        <w:rPr>
          <w:rFonts w:ascii="Arial" w:eastAsia="Medieval" w:hAnsi="Arial" w:cs="Arial"/>
          <w:bCs/>
          <w:sz w:val="20"/>
          <w:szCs w:val="20"/>
          <w:vertAlign w:val="superscript"/>
        </w:rPr>
        <w:t>th</w:t>
      </w:r>
      <w:r>
        <w:rPr>
          <w:rFonts w:ascii="Arial" w:eastAsia="Medieval" w:hAnsi="Arial" w:cs="Arial"/>
          <w:bCs/>
          <w:sz w:val="20"/>
          <w:szCs w:val="20"/>
        </w:rPr>
        <w:t xml:space="preserve"> June</w:t>
      </w:r>
      <w:r w:rsidR="00BC1027">
        <w:rPr>
          <w:rFonts w:ascii="Arial" w:eastAsia="Medieval" w:hAnsi="Arial" w:cs="Arial"/>
          <w:bCs/>
          <w:sz w:val="20"/>
          <w:szCs w:val="20"/>
        </w:rPr>
        <w:t xml:space="preserve"> 2019 </w:t>
      </w:r>
      <w:r w:rsidR="00044EC3">
        <w:rPr>
          <w:rFonts w:ascii="Arial" w:eastAsia="Medieval" w:hAnsi="Arial" w:cs="Arial"/>
          <w:bCs/>
          <w:sz w:val="20"/>
          <w:szCs w:val="20"/>
        </w:rPr>
        <w:t xml:space="preserve">were agreed as a true and accurate record.  Proposed by Cllr </w:t>
      </w:r>
      <w:r w:rsidR="00E91BAF">
        <w:rPr>
          <w:rFonts w:ascii="Arial" w:eastAsia="Medieval" w:hAnsi="Arial" w:cs="Arial"/>
          <w:bCs/>
          <w:sz w:val="20"/>
          <w:szCs w:val="20"/>
        </w:rPr>
        <w:t>Mr Alan Davies</w:t>
      </w:r>
      <w:r w:rsidR="00B431B2">
        <w:rPr>
          <w:rFonts w:ascii="Arial" w:eastAsia="Medieval" w:hAnsi="Arial" w:cs="Arial"/>
          <w:bCs/>
          <w:sz w:val="20"/>
          <w:szCs w:val="20"/>
        </w:rPr>
        <w:t>, seconded by Cllr Mrs K Neale</w:t>
      </w:r>
      <w:r w:rsidR="00044EC3">
        <w:rPr>
          <w:rFonts w:ascii="Arial" w:eastAsia="Medieval" w:hAnsi="Arial" w:cs="Arial"/>
          <w:bCs/>
          <w:sz w:val="20"/>
          <w:szCs w:val="20"/>
        </w:rPr>
        <w:t>.  Agreed</w:t>
      </w:r>
      <w:r w:rsidR="00756855">
        <w:rPr>
          <w:rFonts w:ascii="Arial" w:eastAsia="Medieval" w:hAnsi="Arial" w:cs="Arial"/>
          <w:bCs/>
          <w:sz w:val="20"/>
          <w:szCs w:val="20"/>
        </w:rPr>
        <w:t xml:space="preserve"> </w:t>
      </w:r>
    </w:p>
    <w:p w:rsidR="00756855" w:rsidRPr="00756855" w:rsidRDefault="00756855" w:rsidP="00911A4D">
      <w:pPr>
        <w:ind w:left="142" w:right="-328" w:hanging="284"/>
        <w:jc w:val="both"/>
        <w:rPr>
          <w:rFonts w:ascii="Arial" w:eastAsia="Medieval" w:hAnsi="Arial" w:cs="Arial"/>
          <w:b/>
          <w:bCs/>
          <w:sz w:val="20"/>
          <w:szCs w:val="20"/>
        </w:rPr>
      </w:pPr>
      <w:r w:rsidRPr="00756855">
        <w:rPr>
          <w:rFonts w:ascii="Arial" w:eastAsia="Medieval" w:hAnsi="Arial" w:cs="Arial"/>
          <w:b/>
          <w:bCs/>
          <w:sz w:val="20"/>
          <w:szCs w:val="20"/>
        </w:rPr>
        <w:tab/>
      </w:r>
      <w:r w:rsidR="00061F56">
        <w:rPr>
          <w:rFonts w:ascii="Arial" w:eastAsia="Medieval" w:hAnsi="Arial" w:cs="Arial"/>
          <w:b/>
          <w:bCs/>
          <w:sz w:val="20"/>
          <w:szCs w:val="20"/>
        </w:rPr>
        <w:t xml:space="preserve">  </w:t>
      </w:r>
      <w:r w:rsidRPr="00756855">
        <w:rPr>
          <w:rFonts w:ascii="Arial" w:eastAsia="Medieval" w:hAnsi="Arial" w:cs="Arial"/>
          <w:b/>
          <w:bCs/>
          <w:sz w:val="20"/>
          <w:szCs w:val="20"/>
        </w:rPr>
        <w:t xml:space="preserve">RESOLVED:  The Minutes of the meeting held on </w:t>
      </w:r>
      <w:r w:rsidR="00296B05">
        <w:rPr>
          <w:rFonts w:ascii="Arial" w:eastAsia="Medieval" w:hAnsi="Arial" w:cs="Arial"/>
          <w:b/>
          <w:bCs/>
          <w:sz w:val="20"/>
          <w:szCs w:val="20"/>
        </w:rPr>
        <w:t>27</w:t>
      </w:r>
      <w:r w:rsidR="00296B05" w:rsidRPr="00296B05">
        <w:rPr>
          <w:rFonts w:ascii="Arial" w:eastAsia="Medieval" w:hAnsi="Arial" w:cs="Arial"/>
          <w:b/>
          <w:bCs/>
          <w:sz w:val="20"/>
          <w:szCs w:val="20"/>
          <w:vertAlign w:val="superscript"/>
        </w:rPr>
        <w:t>th</w:t>
      </w:r>
      <w:r w:rsidR="00296B05">
        <w:rPr>
          <w:rFonts w:ascii="Arial" w:eastAsia="Medieval" w:hAnsi="Arial" w:cs="Arial"/>
          <w:b/>
          <w:bCs/>
          <w:sz w:val="20"/>
          <w:szCs w:val="20"/>
        </w:rPr>
        <w:t xml:space="preserve"> June</w:t>
      </w:r>
      <w:r w:rsidR="00E91BAF">
        <w:rPr>
          <w:rFonts w:ascii="Arial" w:eastAsia="Medieval" w:hAnsi="Arial" w:cs="Arial"/>
          <w:b/>
          <w:bCs/>
          <w:sz w:val="20"/>
          <w:szCs w:val="20"/>
        </w:rPr>
        <w:t xml:space="preserve"> </w:t>
      </w:r>
      <w:r w:rsidRPr="00756855">
        <w:rPr>
          <w:rFonts w:ascii="Arial" w:eastAsia="Medieval" w:hAnsi="Arial" w:cs="Arial"/>
          <w:b/>
          <w:bCs/>
          <w:sz w:val="20"/>
          <w:szCs w:val="20"/>
        </w:rPr>
        <w:t xml:space="preserve">2019 were duly adopted.  </w:t>
      </w:r>
    </w:p>
    <w:p w:rsidR="00044EC3" w:rsidRDefault="00044EC3" w:rsidP="00911A4D">
      <w:pPr>
        <w:tabs>
          <w:tab w:val="left" w:pos="0"/>
        </w:tabs>
        <w:ind w:right="-328" w:hanging="180"/>
        <w:jc w:val="both"/>
        <w:rPr>
          <w:rFonts w:ascii="Arial" w:hAnsi="Arial" w:cs="Arial"/>
          <w:b/>
          <w:bCs/>
          <w:sz w:val="20"/>
          <w:szCs w:val="20"/>
        </w:rPr>
      </w:pPr>
    </w:p>
    <w:p w:rsidR="00044EC3" w:rsidRDefault="00296B05" w:rsidP="00911A4D">
      <w:pPr>
        <w:tabs>
          <w:tab w:val="right" w:pos="9525"/>
        </w:tabs>
        <w:ind w:left="142" w:right="-933" w:hanging="283"/>
        <w:jc w:val="both"/>
        <w:rPr>
          <w:rFonts w:ascii="Arial" w:hAnsi="Arial" w:cs="Arial"/>
          <w:bCs/>
          <w:sz w:val="20"/>
          <w:szCs w:val="20"/>
        </w:rPr>
      </w:pPr>
      <w:r>
        <w:rPr>
          <w:rFonts w:ascii="Arial" w:eastAsia="Medieval" w:hAnsi="Arial" w:cs="Arial"/>
          <w:b/>
          <w:bCs/>
          <w:sz w:val="20"/>
          <w:szCs w:val="22"/>
        </w:rPr>
        <w:t>74</w:t>
      </w:r>
      <w:r w:rsidR="00044EC3">
        <w:rPr>
          <w:rFonts w:ascii="Arial" w:eastAsia="Medieval" w:hAnsi="Arial" w:cs="Arial"/>
          <w:b/>
          <w:bCs/>
          <w:sz w:val="20"/>
          <w:szCs w:val="22"/>
        </w:rPr>
        <w:t>.</w:t>
      </w:r>
      <w:r w:rsidR="00044EC3">
        <w:rPr>
          <w:rFonts w:ascii="Arial" w:eastAsia="Medieval" w:hAnsi="Arial" w:cs="Arial"/>
          <w:bCs/>
          <w:sz w:val="20"/>
          <w:szCs w:val="22"/>
        </w:rPr>
        <w:t xml:space="preserve">  </w:t>
      </w:r>
      <w:r w:rsidR="00044EC3">
        <w:rPr>
          <w:rFonts w:ascii="Arial" w:hAnsi="Arial" w:cs="Arial"/>
          <w:b/>
          <w:bCs/>
          <w:sz w:val="20"/>
          <w:szCs w:val="20"/>
        </w:rPr>
        <w:t xml:space="preserve">Matters arising from the Minutes: </w:t>
      </w:r>
      <w:r w:rsidR="00044EC3">
        <w:rPr>
          <w:rFonts w:ascii="Arial" w:hAnsi="Arial" w:cs="Arial"/>
          <w:bCs/>
          <w:sz w:val="20"/>
          <w:szCs w:val="20"/>
        </w:rPr>
        <w:t xml:space="preserve">  </w:t>
      </w:r>
    </w:p>
    <w:p w:rsidR="00044EC3" w:rsidRDefault="00296B05" w:rsidP="00296B05">
      <w:pPr>
        <w:pStyle w:val="ListParagraph"/>
        <w:tabs>
          <w:tab w:val="right" w:pos="9525"/>
        </w:tabs>
        <w:ind w:left="142" w:right="-933"/>
        <w:jc w:val="both"/>
        <w:rPr>
          <w:rFonts w:ascii="Arial" w:hAnsi="Arial" w:cs="Arial"/>
          <w:bCs/>
          <w:sz w:val="20"/>
          <w:szCs w:val="20"/>
        </w:rPr>
      </w:pPr>
      <w:r>
        <w:rPr>
          <w:rFonts w:ascii="Arial" w:hAnsi="Arial" w:cs="Arial"/>
          <w:bCs/>
          <w:sz w:val="20"/>
          <w:szCs w:val="20"/>
        </w:rPr>
        <w:t xml:space="preserve">The </w:t>
      </w:r>
      <w:r w:rsidR="00E91BAF">
        <w:rPr>
          <w:rFonts w:ascii="Arial" w:hAnsi="Arial" w:cs="Arial"/>
          <w:bCs/>
          <w:sz w:val="20"/>
          <w:szCs w:val="20"/>
        </w:rPr>
        <w:t xml:space="preserve">e-mail </w:t>
      </w:r>
      <w:r>
        <w:rPr>
          <w:rFonts w:ascii="Arial" w:hAnsi="Arial" w:cs="Arial"/>
          <w:bCs/>
          <w:sz w:val="20"/>
          <w:szCs w:val="20"/>
        </w:rPr>
        <w:t xml:space="preserve">sent </w:t>
      </w:r>
      <w:r w:rsidR="00E91BAF">
        <w:rPr>
          <w:rFonts w:ascii="Arial" w:hAnsi="Arial" w:cs="Arial"/>
          <w:bCs/>
          <w:sz w:val="20"/>
          <w:szCs w:val="20"/>
        </w:rPr>
        <w:t>to Jean Marshall, the head of planning, regarding Tre</w:t>
      </w:r>
      <w:r>
        <w:rPr>
          <w:rFonts w:ascii="Arial" w:hAnsi="Arial" w:cs="Arial"/>
          <w:bCs/>
          <w:sz w:val="20"/>
          <w:szCs w:val="20"/>
        </w:rPr>
        <w:t>es has still not received a reply.</w:t>
      </w:r>
    </w:p>
    <w:p w:rsidR="00E91BAF" w:rsidRPr="00E91BAF" w:rsidRDefault="00E91BAF" w:rsidP="00911A4D">
      <w:pPr>
        <w:pStyle w:val="ListParagraph"/>
        <w:tabs>
          <w:tab w:val="right" w:pos="9525"/>
        </w:tabs>
        <w:ind w:left="142" w:right="-933"/>
        <w:jc w:val="both"/>
        <w:rPr>
          <w:rFonts w:ascii="Arial" w:hAnsi="Arial" w:cs="Arial"/>
          <w:bCs/>
          <w:sz w:val="20"/>
          <w:szCs w:val="20"/>
        </w:rPr>
      </w:pPr>
    </w:p>
    <w:p w:rsidR="00296B05" w:rsidRDefault="00296B05" w:rsidP="00911A4D">
      <w:pPr>
        <w:ind w:left="-180"/>
        <w:jc w:val="both"/>
        <w:rPr>
          <w:rFonts w:ascii="Arial" w:hAnsi="Arial" w:cs="Arial"/>
          <w:b/>
          <w:bCs/>
          <w:sz w:val="20"/>
          <w:szCs w:val="20"/>
        </w:rPr>
      </w:pPr>
      <w:r>
        <w:rPr>
          <w:rFonts w:ascii="Arial" w:hAnsi="Arial" w:cs="Arial"/>
          <w:b/>
          <w:bCs/>
          <w:sz w:val="20"/>
          <w:szCs w:val="20"/>
        </w:rPr>
        <w:t>75</w:t>
      </w:r>
      <w:r w:rsidR="00044EC3">
        <w:rPr>
          <w:rFonts w:ascii="Arial" w:hAnsi="Arial" w:cs="Arial"/>
          <w:b/>
          <w:bCs/>
          <w:sz w:val="20"/>
          <w:szCs w:val="20"/>
        </w:rPr>
        <w:t>.   Correspondence, for information only:</w:t>
      </w:r>
    </w:p>
    <w:p w:rsidR="00393170" w:rsidRPr="0075375A" w:rsidRDefault="00296B05" w:rsidP="0075375A">
      <w:pPr>
        <w:pStyle w:val="ListParagraph"/>
        <w:numPr>
          <w:ilvl w:val="1"/>
          <w:numId w:val="3"/>
        </w:numPr>
        <w:jc w:val="both"/>
        <w:rPr>
          <w:rFonts w:ascii="Arial" w:hAnsi="Arial" w:cs="Arial"/>
          <w:bCs/>
          <w:sz w:val="20"/>
          <w:szCs w:val="20"/>
        </w:rPr>
      </w:pPr>
      <w:r w:rsidRPr="0075375A">
        <w:rPr>
          <w:rFonts w:ascii="Arial" w:hAnsi="Arial" w:cs="Arial"/>
          <w:bCs/>
          <w:sz w:val="20"/>
          <w:szCs w:val="20"/>
        </w:rPr>
        <w:t xml:space="preserve">Appeal Notification 18/1533, land </w:t>
      </w:r>
      <w:proofErr w:type="spellStart"/>
      <w:r w:rsidRPr="0075375A">
        <w:rPr>
          <w:rFonts w:ascii="Arial" w:hAnsi="Arial" w:cs="Arial"/>
          <w:bCs/>
          <w:sz w:val="20"/>
          <w:szCs w:val="20"/>
        </w:rPr>
        <w:t>adj</w:t>
      </w:r>
      <w:proofErr w:type="spellEnd"/>
      <w:r w:rsidRPr="0075375A">
        <w:rPr>
          <w:rFonts w:ascii="Arial" w:hAnsi="Arial" w:cs="Arial"/>
          <w:bCs/>
          <w:sz w:val="20"/>
          <w:szCs w:val="20"/>
        </w:rPr>
        <w:t xml:space="preserve"> 29 Grange Road – change of use of the land for the stationing of a non- residential static caravan. Cllr Hindmarch reported that the caravan in question was a</w:t>
      </w:r>
      <w:r w:rsidR="0075375A" w:rsidRPr="0075375A">
        <w:rPr>
          <w:rFonts w:ascii="Arial" w:hAnsi="Arial" w:cs="Arial"/>
          <w:bCs/>
          <w:sz w:val="20"/>
          <w:szCs w:val="20"/>
        </w:rPr>
        <w:t xml:space="preserve"> S</w:t>
      </w:r>
      <w:r w:rsidRPr="0075375A">
        <w:rPr>
          <w:rFonts w:ascii="Arial" w:hAnsi="Arial" w:cs="Arial"/>
          <w:bCs/>
          <w:sz w:val="20"/>
          <w:szCs w:val="20"/>
        </w:rPr>
        <w:t>tatic Park Home and not as described in the appeal notification.</w:t>
      </w:r>
    </w:p>
    <w:p w:rsidR="0075375A" w:rsidRPr="0075375A" w:rsidRDefault="0075375A" w:rsidP="0075375A">
      <w:pPr>
        <w:pStyle w:val="ListParagraph"/>
        <w:numPr>
          <w:ilvl w:val="1"/>
          <w:numId w:val="3"/>
        </w:numPr>
        <w:jc w:val="both"/>
        <w:rPr>
          <w:rFonts w:ascii="Arial" w:hAnsi="Arial" w:cs="Arial"/>
          <w:bCs/>
          <w:sz w:val="20"/>
          <w:szCs w:val="20"/>
        </w:rPr>
      </w:pPr>
      <w:r w:rsidRPr="0075375A">
        <w:rPr>
          <w:rFonts w:ascii="Arial" w:hAnsi="Arial" w:cs="Arial"/>
          <w:bCs/>
          <w:sz w:val="20"/>
          <w:szCs w:val="20"/>
        </w:rPr>
        <w:t>Appeal Notification18/3561, 7 Beech Lane – front and rear single storey extensions to provide habitable accommodation with new roof and remodel exterior.</w:t>
      </w:r>
    </w:p>
    <w:p w:rsidR="0075375A" w:rsidRDefault="0075375A" w:rsidP="00911A4D">
      <w:pPr>
        <w:ind w:left="-18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882620" w:rsidRDefault="0075375A" w:rsidP="00911A4D">
      <w:pPr>
        <w:ind w:left="142" w:hanging="284"/>
        <w:jc w:val="both"/>
        <w:rPr>
          <w:rFonts w:ascii="Arial" w:hAnsi="Arial" w:cs="Arial"/>
          <w:bCs/>
          <w:kern w:val="28"/>
          <w:sz w:val="20"/>
          <w:szCs w:val="20"/>
        </w:rPr>
      </w:pPr>
      <w:r>
        <w:rPr>
          <w:rFonts w:ascii="Arial" w:hAnsi="Arial" w:cs="Arial"/>
          <w:b/>
          <w:sz w:val="20"/>
          <w:szCs w:val="20"/>
        </w:rPr>
        <w:t>76</w:t>
      </w:r>
      <w:r w:rsidR="00044EC3">
        <w:rPr>
          <w:rFonts w:ascii="Arial" w:hAnsi="Arial" w:cs="Arial"/>
          <w:b/>
          <w:sz w:val="20"/>
          <w:szCs w:val="20"/>
        </w:rPr>
        <w:t xml:space="preserve">.  </w:t>
      </w:r>
      <w:r w:rsidR="00044EC3">
        <w:rPr>
          <w:rFonts w:ascii="Arial" w:hAnsi="Arial" w:cs="Arial"/>
          <w:b/>
          <w:bCs/>
          <w:kern w:val="28"/>
          <w:sz w:val="20"/>
          <w:szCs w:val="20"/>
        </w:rPr>
        <w:t xml:space="preserve">Planning Decisions </w:t>
      </w:r>
      <w:r w:rsidR="00044EC3" w:rsidRPr="00756855">
        <w:rPr>
          <w:rFonts w:ascii="Arial" w:hAnsi="Arial" w:cs="Arial"/>
          <w:bCs/>
          <w:kern w:val="28"/>
          <w:sz w:val="20"/>
          <w:szCs w:val="20"/>
        </w:rPr>
        <w:t xml:space="preserve">– </w:t>
      </w:r>
      <w:r w:rsidR="00E91BAF">
        <w:rPr>
          <w:rFonts w:ascii="Arial" w:hAnsi="Arial" w:cs="Arial"/>
          <w:bCs/>
          <w:kern w:val="28"/>
          <w:sz w:val="20"/>
          <w:szCs w:val="20"/>
        </w:rPr>
        <w:t>Lists of Planning Decisions having been sent out by e-mail were noted.</w:t>
      </w:r>
    </w:p>
    <w:p w:rsidR="00882620" w:rsidRDefault="00882620" w:rsidP="00911A4D">
      <w:pPr>
        <w:ind w:left="142" w:hanging="284"/>
        <w:jc w:val="both"/>
        <w:rPr>
          <w:rFonts w:ascii="Arial" w:hAnsi="Arial" w:cs="Arial"/>
          <w:b/>
          <w:bCs/>
          <w:kern w:val="28"/>
          <w:sz w:val="20"/>
          <w:szCs w:val="20"/>
        </w:rPr>
      </w:pPr>
    </w:p>
    <w:p w:rsidR="00044EC3" w:rsidRDefault="0075375A" w:rsidP="00911A4D">
      <w:pPr>
        <w:ind w:left="142" w:hanging="284"/>
        <w:jc w:val="both"/>
        <w:rPr>
          <w:rFonts w:ascii="Arial" w:hAnsi="Arial" w:cs="Arial"/>
          <w:b/>
          <w:bCs/>
          <w:kern w:val="28"/>
          <w:sz w:val="20"/>
          <w:szCs w:val="20"/>
        </w:rPr>
      </w:pPr>
      <w:r>
        <w:rPr>
          <w:rFonts w:ascii="Arial" w:hAnsi="Arial" w:cs="Arial"/>
          <w:b/>
          <w:bCs/>
          <w:kern w:val="28"/>
          <w:sz w:val="20"/>
          <w:szCs w:val="20"/>
        </w:rPr>
        <w:t>77</w:t>
      </w:r>
      <w:r w:rsidR="00044EC3">
        <w:rPr>
          <w:rFonts w:ascii="Arial" w:hAnsi="Arial" w:cs="Arial"/>
          <w:b/>
          <w:bCs/>
          <w:kern w:val="28"/>
          <w:sz w:val="20"/>
          <w:szCs w:val="20"/>
        </w:rPr>
        <w:t>.  Planning Applications:</w:t>
      </w:r>
    </w:p>
    <w:p w:rsidR="006204D2" w:rsidRPr="00061F56" w:rsidRDefault="006204D2" w:rsidP="00911A4D">
      <w:pPr>
        <w:ind w:left="142" w:hanging="284"/>
        <w:jc w:val="both"/>
        <w:rPr>
          <w:rFonts w:ascii="Arial" w:hAnsi="Arial" w:cs="Arial"/>
          <w:bCs/>
          <w:kern w:val="28"/>
          <w:sz w:val="20"/>
          <w:szCs w:val="20"/>
        </w:rPr>
      </w:pPr>
      <w:r>
        <w:rPr>
          <w:rFonts w:ascii="Arial" w:hAnsi="Arial" w:cs="Arial"/>
          <w:b/>
          <w:bCs/>
          <w:kern w:val="28"/>
          <w:sz w:val="20"/>
          <w:szCs w:val="20"/>
        </w:rPr>
        <w:tab/>
      </w:r>
      <w:r w:rsidRPr="00061F56">
        <w:rPr>
          <w:rFonts w:ascii="Arial" w:hAnsi="Arial" w:cs="Arial"/>
          <w:bCs/>
          <w:kern w:val="28"/>
          <w:sz w:val="20"/>
          <w:szCs w:val="20"/>
        </w:rPr>
        <w:t>N.B. Cllr Hindmarch and Cllr Neale abstained from voting on item 19/1191, 48 St Ives Park as they both have wood burning stoves</w:t>
      </w:r>
    </w:p>
    <w:p w:rsidR="006204D2" w:rsidRDefault="006204D2" w:rsidP="00911A4D">
      <w:pPr>
        <w:ind w:left="142" w:hanging="284"/>
        <w:jc w:val="both"/>
        <w:rPr>
          <w:rFonts w:ascii="Arial" w:hAnsi="Arial" w:cs="Arial"/>
          <w:b/>
          <w:bCs/>
          <w:kern w:val="28"/>
          <w:sz w:val="20"/>
          <w:szCs w:val="20"/>
        </w:rPr>
      </w:pP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3537"/>
        <w:gridCol w:w="4914"/>
      </w:tblGrid>
      <w:tr w:rsidR="00207F0B" w:rsidRPr="00795F36" w:rsidTr="00F3070F">
        <w:tc>
          <w:tcPr>
            <w:tcW w:w="1325" w:type="dxa"/>
            <w:tcBorders>
              <w:top w:val="single" w:sz="4" w:space="0" w:color="000000"/>
              <w:left w:val="single" w:sz="4" w:space="0" w:color="000000"/>
              <w:bottom w:val="single" w:sz="4" w:space="0" w:color="000000"/>
              <w:right w:val="single" w:sz="4" w:space="0" w:color="000000"/>
            </w:tcBorders>
            <w:hideMark/>
          </w:tcPr>
          <w:p w:rsidR="00207F0B" w:rsidRPr="00795F36" w:rsidRDefault="00207F0B" w:rsidP="00911A4D">
            <w:pPr>
              <w:pStyle w:val="NoSpacing"/>
              <w:jc w:val="both"/>
              <w:rPr>
                <w:rFonts w:ascii="Arial" w:hAnsi="Arial" w:cs="Arial"/>
                <w:sz w:val="20"/>
                <w:szCs w:val="20"/>
              </w:rPr>
            </w:pPr>
            <w:r w:rsidRPr="00795F36">
              <w:rPr>
                <w:rFonts w:ascii="Arial" w:hAnsi="Arial" w:cs="Arial"/>
                <w:sz w:val="20"/>
                <w:szCs w:val="20"/>
              </w:rPr>
              <w:t>App. No.</w:t>
            </w:r>
          </w:p>
        </w:tc>
        <w:tc>
          <w:tcPr>
            <w:tcW w:w="3537" w:type="dxa"/>
            <w:tcBorders>
              <w:top w:val="single" w:sz="4" w:space="0" w:color="000000"/>
              <w:left w:val="single" w:sz="4" w:space="0" w:color="000000"/>
              <w:bottom w:val="single" w:sz="4" w:space="0" w:color="000000"/>
              <w:right w:val="single" w:sz="4" w:space="0" w:color="000000"/>
            </w:tcBorders>
            <w:hideMark/>
          </w:tcPr>
          <w:p w:rsidR="00207F0B" w:rsidRPr="00795F36" w:rsidRDefault="00207F0B" w:rsidP="00911A4D">
            <w:pPr>
              <w:autoSpaceDE w:val="0"/>
              <w:autoSpaceDN w:val="0"/>
              <w:adjustRightInd w:val="0"/>
              <w:jc w:val="both"/>
              <w:rPr>
                <w:rFonts w:ascii="Arial" w:hAnsi="Arial" w:cs="Arial"/>
                <w:bCs/>
                <w:sz w:val="20"/>
                <w:szCs w:val="20"/>
                <w:lang w:eastAsia="en-GB"/>
              </w:rPr>
            </w:pPr>
            <w:r w:rsidRPr="00795F36">
              <w:rPr>
                <w:rFonts w:ascii="Arial" w:hAnsi="Arial" w:cs="Arial"/>
                <w:bCs/>
                <w:sz w:val="20"/>
                <w:szCs w:val="20"/>
                <w:lang w:eastAsia="en-GB"/>
              </w:rPr>
              <w:t>Address</w:t>
            </w:r>
            <w:r>
              <w:rPr>
                <w:rFonts w:ascii="Arial" w:hAnsi="Arial" w:cs="Arial"/>
                <w:bCs/>
                <w:sz w:val="20"/>
                <w:szCs w:val="20"/>
                <w:lang w:eastAsia="en-GB"/>
              </w:rPr>
              <w:t xml:space="preserve"> &amp; proposal</w:t>
            </w:r>
          </w:p>
        </w:tc>
        <w:tc>
          <w:tcPr>
            <w:tcW w:w="4914" w:type="dxa"/>
            <w:tcBorders>
              <w:top w:val="single" w:sz="4" w:space="0" w:color="000000"/>
              <w:left w:val="single" w:sz="4" w:space="0" w:color="000000"/>
              <w:bottom w:val="single" w:sz="4" w:space="0" w:color="000000"/>
              <w:right w:val="single" w:sz="4" w:space="0" w:color="000000"/>
            </w:tcBorders>
          </w:tcPr>
          <w:p w:rsidR="00207F0B" w:rsidRPr="00795F36" w:rsidRDefault="00207F0B" w:rsidP="00911A4D">
            <w:pPr>
              <w:autoSpaceDE w:val="0"/>
              <w:autoSpaceDN w:val="0"/>
              <w:adjustRightInd w:val="0"/>
              <w:jc w:val="both"/>
              <w:rPr>
                <w:rFonts w:ascii="Arial" w:hAnsi="Arial" w:cs="Arial"/>
                <w:bCs/>
                <w:sz w:val="20"/>
                <w:szCs w:val="20"/>
                <w:lang w:eastAsia="en-GB"/>
              </w:rPr>
            </w:pPr>
            <w:r>
              <w:rPr>
                <w:rFonts w:ascii="Arial" w:hAnsi="Arial" w:cs="Arial"/>
                <w:bCs/>
                <w:sz w:val="20"/>
                <w:szCs w:val="20"/>
                <w:lang w:eastAsia="en-GB"/>
              </w:rPr>
              <w:t>Parish Council Comment</w:t>
            </w:r>
          </w:p>
        </w:tc>
      </w:tr>
      <w:tr w:rsidR="00207F0B" w:rsidRPr="00FF3F38" w:rsidTr="00F3070F">
        <w:tc>
          <w:tcPr>
            <w:tcW w:w="1325" w:type="dxa"/>
            <w:tcBorders>
              <w:top w:val="single" w:sz="4" w:space="0" w:color="000000"/>
              <w:left w:val="single" w:sz="4" w:space="0" w:color="000000"/>
              <w:bottom w:val="single" w:sz="4" w:space="0" w:color="000000"/>
              <w:right w:val="single" w:sz="4" w:space="0" w:color="000000"/>
            </w:tcBorders>
          </w:tcPr>
          <w:p w:rsidR="00207F0B" w:rsidRPr="00795F36" w:rsidRDefault="001A5178" w:rsidP="00911A4D">
            <w:pPr>
              <w:pStyle w:val="NoSpacing"/>
              <w:jc w:val="both"/>
              <w:rPr>
                <w:rFonts w:ascii="Arial" w:hAnsi="Arial" w:cs="Arial"/>
                <w:sz w:val="20"/>
                <w:szCs w:val="20"/>
              </w:rPr>
            </w:pPr>
            <w:r>
              <w:rPr>
                <w:rFonts w:ascii="Arial" w:hAnsi="Arial" w:cs="Arial"/>
                <w:sz w:val="20"/>
                <w:szCs w:val="20"/>
              </w:rPr>
              <w:t>19/0968</w:t>
            </w:r>
          </w:p>
        </w:tc>
        <w:tc>
          <w:tcPr>
            <w:tcW w:w="3537" w:type="dxa"/>
            <w:tcBorders>
              <w:top w:val="single" w:sz="4" w:space="0" w:color="000000"/>
              <w:left w:val="single" w:sz="4" w:space="0" w:color="000000"/>
              <w:bottom w:val="single" w:sz="4" w:space="0" w:color="000000"/>
              <w:right w:val="single" w:sz="4" w:space="0" w:color="000000"/>
            </w:tcBorders>
          </w:tcPr>
          <w:p w:rsidR="00207F0B" w:rsidRPr="00FF3F38" w:rsidRDefault="001A5178" w:rsidP="001A5178">
            <w:pPr>
              <w:autoSpaceDE w:val="0"/>
              <w:autoSpaceDN w:val="0"/>
              <w:adjustRightInd w:val="0"/>
              <w:jc w:val="both"/>
              <w:rPr>
                <w:rFonts w:ascii="Arial" w:hAnsi="Arial" w:cs="Arial"/>
                <w:bCs/>
                <w:sz w:val="20"/>
                <w:szCs w:val="20"/>
                <w:lang w:eastAsia="en-GB"/>
              </w:rPr>
            </w:pPr>
            <w:r>
              <w:rPr>
                <w:rFonts w:ascii="Arial" w:hAnsi="Arial" w:cs="Arial"/>
                <w:bCs/>
                <w:sz w:val="20"/>
                <w:szCs w:val="20"/>
                <w:lang w:eastAsia="en-GB"/>
              </w:rPr>
              <w:t>15 Windsor Close, St Ives. Raise and extend roof to form 3 bedrooms, 2 en suite bathrooms and a landing/study area at first floor (front and rear dormers)</w:t>
            </w:r>
          </w:p>
        </w:tc>
        <w:tc>
          <w:tcPr>
            <w:tcW w:w="4914" w:type="dxa"/>
            <w:tcBorders>
              <w:top w:val="single" w:sz="4" w:space="0" w:color="000000"/>
              <w:left w:val="single" w:sz="4" w:space="0" w:color="000000"/>
              <w:bottom w:val="single" w:sz="4" w:space="0" w:color="000000"/>
              <w:right w:val="single" w:sz="4" w:space="0" w:color="000000"/>
            </w:tcBorders>
          </w:tcPr>
          <w:p w:rsidR="00207F0B" w:rsidRPr="00FF3F38" w:rsidRDefault="001A5178" w:rsidP="00911A4D">
            <w:pPr>
              <w:autoSpaceDE w:val="0"/>
              <w:autoSpaceDN w:val="0"/>
              <w:adjustRightInd w:val="0"/>
              <w:jc w:val="both"/>
              <w:rPr>
                <w:rFonts w:ascii="Arial" w:hAnsi="Arial" w:cs="Arial"/>
                <w:sz w:val="20"/>
                <w:szCs w:val="20"/>
              </w:rPr>
            </w:pPr>
            <w:r>
              <w:rPr>
                <w:rFonts w:ascii="Arial" w:hAnsi="Arial" w:cs="Arial"/>
                <w:sz w:val="20"/>
                <w:szCs w:val="20"/>
              </w:rPr>
              <w:t>The amended proposal is a further improvement on the previous application. If the Case Officer feels the proposal is still compliant with policy the Parish Council has no objection</w:t>
            </w:r>
          </w:p>
        </w:tc>
      </w:tr>
      <w:tr w:rsidR="00207F0B" w:rsidRPr="00FF3F38" w:rsidTr="00F3070F">
        <w:tc>
          <w:tcPr>
            <w:tcW w:w="1325" w:type="dxa"/>
            <w:tcBorders>
              <w:top w:val="single" w:sz="4" w:space="0" w:color="000000"/>
              <w:left w:val="single" w:sz="4" w:space="0" w:color="000000"/>
              <w:bottom w:val="single" w:sz="4" w:space="0" w:color="000000"/>
              <w:right w:val="single" w:sz="4" w:space="0" w:color="000000"/>
            </w:tcBorders>
          </w:tcPr>
          <w:p w:rsidR="00207F0B" w:rsidRPr="00795F36" w:rsidRDefault="004E028A" w:rsidP="00911A4D">
            <w:pPr>
              <w:pStyle w:val="NoSpacing"/>
              <w:jc w:val="both"/>
              <w:rPr>
                <w:rFonts w:ascii="Arial" w:hAnsi="Arial" w:cs="Arial"/>
                <w:sz w:val="20"/>
                <w:szCs w:val="20"/>
              </w:rPr>
            </w:pPr>
            <w:r>
              <w:rPr>
                <w:rFonts w:ascii="Arial" w:hAnsi="Arial" w:cs="Arial"/>
                <w:sz w:val="20"/>
                <w:szCs w:val="20"/>
              </w:rPr>
              <w:t>19/1122</w:t>
            </w:r>
          </w:p>
        </w:tc>
        <w:tc>
          <w:tcPr>
            <w:tcW w:w="3537" w:type="dxa"/>
            <w:tcBorders>
              <w:top w:val="single" w:sz="4" w:space="0" w:color="000000"/>
              <w:left w:val="single" w:sz="4" w:space="0" w:color="000000"/>
              <w:bottom w:val="single" w:sz="4" w:space="0" w:color="000000"/>
              <w:right w:val="single" w:sz="4" w:space="0" w:color="000000"/>
            </w:tcBorders>
          </w:tcPr>
          <w:p w:rsidR="00207F0B" w:rsidRPr="00FF3F38" w:rsidRDefault="004E028A" w:rsidP="00911A4D">
            <w:pPr>
              <w:autoSpaceDE w:val="0"/>
              <w:autoSpaceDN w:val="0"/>
              <w:adjustRightInd w:val="0"/>
              <w:jc w:val="both"/>
              <w:rPr>
                <w:rFonts w:ascii="Arial" w:hAnsi="Arial" w:cs="Arial"/>
                <w:bCs/>
                <w:sz w:val="20"/>
                <w:szCs w:val="20"/>
                <w:lang w:eastAsia="en-GB"/>
              </w:rPr>
            </w:pPr>
            <w:r>
              <w:rPr>
                <w:rFonts w:ascii="Arial" w:hAnsi="Arial" w:cs="Arial"/>
                <w:bCs/>
                <w:sz w:val="20"/>
                <w:szCs w:val="20"/>
                <w:lang w:eastAsia="en-GB"/>
              </w:rPr>
              <w:t xml:space="preserve">8 </w:t>
            </w:r>
            <w:proofErr w:type="spellStart"/>
            <w:r>
              <w:rPr>
                <w:rFonts w:ascii="Arial" w:hAnsi="Arial" w:cs="Arial"/>
                <w:bCs/>
                <w:sz w:val="20"/>
                <w:szCs w:val="20"/>
                <w:lang w:eastAsia="en-GB"/>
              </w:rPr>
              <w:t>Bushmead</w:t>
            </w:r>
            <w:proofErr w:type="spellEnd"/>
            <w:r>
              <w:rPr>
                <w:rFonts w:ascii="Arial" w:hAnsi="Arial" w:cs="Arial"/>
                <w:bCs/>
                <w:sz w:val="20"/>
                <w:szCs w:val="20"/>
                <w:lang w:eastAsia="en-GB"/>
              </w:rPr>
              <w:t xml:space="preserve"> Drive, Ashley Heath. Single story front extension and alterations. New window to side /north elevation</w:t>
            </w:r>
          </w:p>
        </w:tc>
        <w:tc>
          <w:tcPr>
            <w:tcW w:w="4914" w:type="dxa"/>
            <w:tcBorders>
              <w:top w:val="single" w:sz="4" w:space="0" w:color="000000"/>
              <w:left w:val="single" w:sz="4" w:space="0" w:color="000000"/>
              <w:bottom w:val="single" w:sz="4" w:space="0" w:color="000000"/>
              <w:right w:val="single" w:sz="4" w:space="0" w:color="000000"/>
            </w:tcBorders>
          </w:tcPr>
          <w:p w:rsidR="00207F0B" w:rsidRPr="00FF3F38" w:rsidRDefault="004E028A" w:rsidP="00911A4D">
            <w:pPr>
              <w:autoSpaceDE w:val="0"/>
              <w:autoSpaceDN w:val="0"/>
              <w:adjustRightInd w:val="0"/>
              <w:jc w:val="both"/>
              <w:rPr>
                <w:rFonts w:ascii="Arial" w:hAnsi="Arial" w:cs="Arial"/>
                <w:sz w:val="20"/>
                <w:szCs w:val="20"/>
              </w:rPr>
            </w:pPr>
            <w:r>
              <w:rPr>
                <w:rFonts w:ascii="Arial" w:hAnsi="Arial" w:cs="Arial"/>
                <w:sz w:val="20"/>
                <w:szCs w:val="20"/>
              </w:rPr>
              <w:t>No Objection</w:t>
            </w:r>
          </w:p>
        </w:tc>
      </w:tr>
      <w:tr w:rsidR="00207F0B" w:rsidRPr="00FF3F38" w:rsidTr="00F3070F">
        <w:tc>
          <w:tcPr>
            <w:tcW w:w="1325" w:type="dxa"/>
            <w:tcBorders>
              <w:top w:val="single" w:sz="4" w:space="0" w:color="000000"/>
              <w:left w:val="single" w:sz="4" w:space="0" w:color="000000"/>
              <w:bottom w:val="single" w:sz="4" w:space="0" w:color="000000"/>
              <w:right w:val="single" w:sz="4" w:space="0" w:color="000000"/>
            </w:tcBorders>
          </w:tcPr>
          <w:p w:rsidR="00207F0B" w:rsidRPr="00795F36" w:rsidRDefault="004E028A" w:rsidP="00911A4D">
            <w:pPr>
              <w:pStyle w:val="NoSpacing"/>
              <w:jc w:val="both"/>
              <w:rPr>
                <w:rFonts w:ascii="Arial" w:hAnsi="Arial" w:cs="Arial"/>
                <w:sz w:val="20"/>
                <w:szCs w:val="20"/>
              </w:rPr>
            </w:pPr>
            <w:r>
              <w:rPr>
                <w:rFonts w:ascii="Arial" w:hAnsi="Arial" w:cs="Arial"/>
                <w:sz w:val="20"/>
                <w:szCs w:val="20"/>
              </w:rPr>
              <w:t>19/1136</w:t>
            </w:r>
          </w:p>
        </w:tc>
        <w:tc>
          <w:tcPr>
            <w:tcW w:w="3537" w:type="dxa"/>
            <w:tcBorders>
              <w:top w:val="single" w:sz="4" w:space="0" w:color="000000"/>
              <w:left w:val="single" w:sz="4" w:space="0" w:color="000000"/>
              <w:bottom w:val="single" w:sz="4" w:space="0" w:color="000000"/>
              <w:right w:val="single" w:sz="4" w:space="0" w:color="000000"/>
            </w:tcBorders>
          </w:tcPr>
          <w:p w:rsidR="00207F0B" w:rsidRPr="00FF3F38" w:rsidRDefault="004E028A" w:rsidP="00911A4D">
            <w:pPr>
              <w:autoSpaceDE w:val="0"/>
              <w:autoSpaceDN w:val="0"/>
              <w:adjustRightInd w:val="0"/>
              <w:jc w:val="both"/>
              <w:rPr>
                <w:rFonts w:ascii="Arial" w:eastAsiaTheme="minorHAnsi" w:hAnsi="Arial" w:cs="Arial"/>
                <w:color w:val="000000"/>
                <w:sz w:val="20"/>
                <w:szCs w:val="20"/>
              </w:rPr>
            </w:pPr>
            <w:r>
              <w:rPr>
                <w:rFonts w:ascii="Arial" w:eastAsiaTheme="minorHAnsi" w:hAnsi="Arial" w:cs="Arial"/>
                <w:color w:val="000000"/>
                <w:sz w:val="20"/>
                <w:szCs w:val="20"/>
              </w:rPr>
              <w:t xml:space="preserve">34 </w:t>
            </w:r>
            <w:proofErr w:type="spellStart"/>
            <w:r>
              <w:rPr>
                <w:rFonts w:ascii="Arial" w:eastAsiaTheme="minorHAnsi" w:hAnsi="Arial" w:cs="Arial"/>
                <w:color w:val="000000"/>
                <w:sz w:val="20"/>
                <w:szCs w:val="20"/>
              </w:rPr>
              <w:t>Braeside</w:t>
            </w:r>
            <w:proofErr w:type="spellEnd"/>
            <w:r>
              <w:rPr>
                <w:rFonts w:ascii="Arial" w:eastAsiaTheme="minorHAnsi" w:hAnsi="Arial" w:cs="Arial"/>
                <w:color w:val="000000"/>
                <w:sz w:val="20"/>
                <w:szCs w:val="20"/>
              </w:rPr>
              <w:t xml:space="preserve"> Road, St Leonards &amp; St Ives. Two storey side/front extension</w:t>
            </w:r>
          </w:p>
        </w:tc>
        <w:tc>
          <w:tcPr>
            <w:tcW w:w="4914" w:type="dxa"/>
            <w:tcBorders>
              <w:top w:val="single" w:sz="4" w:space="0" w:color="000000"/>
              <w:left w:val="single" w:sz="4" w:space="0" w:color="000000"/>
              <w:bottom w:val="single" w:sz="4" w:space="0" w:color="000000"/>
              <w:right w:val="single" w:sz="4" w:space="0" w:color="000000"/>
            </w:tcBorders>
          </w:tcPr>
          <w:p w:rsidR="00207F0B" w:rsidRPr="00FF3F38" w:rsidRDefault="004E028A" w:rsidP="00911A4D">
            <w:pPr>
              <w:autoSpaceDE w:val="0"/>
              <w:autoSpaceDN w:val="0"/>
              <w:adjustRightInd w:val="0"/>
              <w:jc w:val="both"/>
              <w:rPr>
                <w:rFonts w:ascii="Arial" w:hAnsi="Arial" w:cs="Arial"/>
                <w:sz w:val="20"/>
                <w:szCs w:val="20"/>
              </w:rPr>
            </w:pPr>
            <w:r>
              <w:rPr>
                <w:rFonts w:ascii="Arial" w:hAnsi="Arial" w:cs="Arial"/>
                <w:sz w:val="20"/>
                <w:szCs w:val="20"/>
              </w:rPr>
              <w:t>Approve</w:t>
            </w:r>
          </w:p>
        </w:tc>
      </w:tr>
      <w:tr w:rsidR="00207F0B" w:rsidRPr="005120E8" w:rsidTr="00F3070F">
        <w:trPr>
          <w:trHeight w:val="518"/>
        </w:trPr>
        <w:tc>
          <w:tcPr>
            <w:tcW w:w="1325" w:type="dxa"/>
            <w:tcBorders>
              <w:top w:val="single" w:sz="4" w:space="0" w:color="000000"/>
              <w:left w:val="single" w:sz="4" w:space="0" w:color="000000"/>
              <w:bottom w:val="single" w:sz="4" w:space="0" w:color="000000"/>
              <w:right w:val="single" w:sz="4" w:space="0" w:color="000000"/>
            </w:tcBorders>
          </w:tcPr>
          <w:p w:rsidR="00207F0B" w:rsidRDefault="004E028A" w:rsidP="00911A4D">
            <w:pPr>
              <w:pStyle w:val="NoSpacing"/>
              <w:jc w:val="both"/>
              <w:rPr>
                <w:rFonts w:ascii="Arial" w:hAnsi="Arial" w:cs="Arial"/>
                <w:sz w:val="20"/>
                <w:szCs w:val="20"/>
              </w:rPr>
            </w:pPr>
            <w:r>
              <w:rPr>
                <w:rFonts w:ascii="Arial" w:hAnsi="Arial" w:cs="Arial"/>
                <w:sz w:val="20"/>
                <w:szCs w:val="20"/>
              </w:rPr>
              <w:lastRenderedPageBreak/>
              <w:t>19/1148</w:t>
            </w:r>
          </w:p>
          <w:p w:rsidR="004E028A" w:rsidRDefault="004E028A" w:rsidP="00911A4D">
            <w:pPr>
              <w:pStyle w:val="NoSpacing"/>
              <w:jc w:val="both"/>
              <w:rPr>
                <w:rFonts w:ascii="Arial" w:hAnsi="Arial" w:cs="Arial"/>
                <w:sz w:val="20"/>
                <w:szCs w:val="20"/>
              </w:rPr>
            </w:pPr>
            <w:r>
              <w:rPr>
                <w:rFonts w:ascii="Arial" w:hAnsi="Arial" w:cs="Arial"/>
                <w:sz w:val="20"/>
                <w:szCs w:val="20"/>
              </w:rPr>
              <w:t>SCA</w:t>
            </w:r>
          </w:p>
        </w:tc>
        <w:tc>
          <w:tcPr>
            <w:tcW w:w="3537" w:type="dxa"/>
            <w:tcBorders>
              <w:top w:val="single" w:sz="4" w:space="0" w:color="000000"/>
              <w:left w:val="single" w:sz="4" w:space="0" w:color="000000"/>
              <w:bottom w:val="single" w:sz="4" w:space="0" w:color="000000"/>
              <w:right w:val="single" w:sz="4" w:space="0" w:color="000000"/>
            </w:tcBorders>
          </w:tcPr>
          <w:p w:rsidR="00207F0B" w:rsidRDefault="004E028A" w:rsidP="00911A4D">
            <w:pPr>
              <w:autoSpaceDE w:val="0"/>
              <w:autoSpaceDN w:val="0"/>
              <w:adjustRightInd w:val="0"/>
              <w:jc w:val="both"/>
              <w:rPr>
                <w:rFonts w:ascii="Arial" w:eastAsiaTheme="minorHAnsi" w:hAnsi="Arial" w:cs="Arial"/>
                <w:bCs/>
                <w:color w:val="000000"/>
                <w:sz w:val="20"/>
                <w:szCs w:val="20"/>
              </w:rPr>
            </w:pPr>
            <w:r>
              <w:rPr>
                <w:rFonts w:ascii="Arial" w:eastAsiaTheme="minorHAnsi" w:hAnsi="Arial" w:cs="Arial"/>
                <w:bCs/>
                <w:color w:val="000000"/>
                <w:sz w:val="20"/>
                <w:szCs w:val="20"/>
              </w:rPr>
              <w:t>49 Ashley Drive South, Ashley Heath.</w:t>
            </w:r>
          </w:p>
          <w:p w:rsidR="004E028A" w:rsidRPr="005120E8" w:rsidRDefault="004E028A" w:rsidP="00911A4D">
            <w:pPr>
              <w:autoSpaceDE w:val="0"/>
              <w:autoSpaceDN w:val="0"/>
              <w:adjustRightInd w:val="0"/>
              <w:jc w:val="both"/>
              <w:rPr>
                <w:rFonts w:ascii="Arial" w:eastAsiaTheme="minorHAnsi" w:hAnsi="Arial" w:cs="Arial"/>
                <w:bCs/>
                <w:color w:val="000000"/>
                <w:sz w:val="20"/>
                <w:szCs w:val="20"/>
              </w:rPr>
            </w:pPr>
            <w:r>
              <w:rPr>
                <w:rFonts w:ascii="Arial" w:eastAsiaTheme="minorHAnsi" w:hAnsi="Arial" w:cs="Arial"/>
                <w:bCs/>
                <w:color w:val="000000"/>
                <w:sz w:val="20"/>
                <w:szCs w:val="20"/>
              </w:rPr>
              <w:t>Replacement conservatory</w:t>
            </w:r>
          </w:p>
        </w:tc>
        <w:tc>
          <w:tcPr>
            <w:tcW w:w="4914" w:type="dxa"/>
            <w:tcBorders>
              <w:top w:val="single" w:sz="4" w:space="0" w:color="000000"/>
              <w:left w:val="single" w:sz="4" w:space="0" w:color="000000"/>
              <w:bottom w:val="single" w:sz="4" w:space="0" w:color="000000"/>
              <w:right w:val="single" w:sz="4" w:space="0" w:color="000000"/>
            </w:tcBorders>
          </w:tcPr>
          <w:p w:rsidR="00207F0B" w:rsidRPr="005120E8" w:rsidRDefault="004E028A" w:rsidP="00911A4D">
            <w:pPr>
              <w:autoSpaceDE w:val="0"/>
              <w:autoSpaceDN w:val="0"/>
              <w:adjustRightInd w:val="0"/>
              <w:jc w:val="both"/>
              <w:rPr>
                <w:rFonts w:ascii="Arial" w:eastAsiaTheme="minorHAnsi" w:hAnsi="Arial" w:cs="Arial"/>
                <w:bCs/>
                <w:color w:val="000000"/>
                <w:sz w:val="20"/>
                <w:szCs w:val="20"/>
              </w:rPr>
            </w:pPr>
            <w:r>
              <w:rPr>
                <w:rFonts w:ascii="Arial" w:eastAsiaTheme="minorHAnsi" w:hAnsi="Arial" w:cs="Arial"/>
                <w:bCs/>
                <w:color w:val="000000"/>
                <w:sz w:val="20"/>
                <w:szCs w:val="20"/>
              </w:rPr>
              <w:t>Approve</w:t>
            </w:r>
          </w:p>
        </w:tc>
      </w:tr>
      <w:tr w:rsidR="00207F0B" w:rsidRPr="005120E8" w:rsidTr="00F3070F">
        <w:trPr>
          <w:trHeight w:val="518"/>
        </w:trPr>
        <w:tc>
          <w:tcPr>
            <w:tcW w:w="1325" w:type="dxa"/>
            <w:tcBorders>
              <w:top w:val="single" w:sz="4" w:space="0" w:color="000000"/>
              <w:left w:val="single" w:sz="4" w:space="0" w:color="000000"/>
              <w:bottom w:val="single" w:sz="4" w:space="0" w:color="000000"/>
              <w:right w:val="single" w:sz="4" w:space="0" w:color="000000"/>
            </w:tcBorders>
          </w:tcPr>
          <w:p w:rsidR="00207F0B" w:rsidRDefault="004E028A" w:rsidP="00911A4D">
            <w:pPr>
              <w:pStyle w:val="NoSpacing"/>
              <w:jc w:val="both"/>
              <w:rPr>
                <w:rFonts w:ascii="Arial" w:hAnsi="Arial" w:cs="Arial"/>
                <w:sz w:val="20"/>
                <w:szCs w:val="20"/>
              </w:rPr>
            </w:pPr>
            <w:r>
              <w:rPr>
                <w:rFonts w:ascii="Arial" w:hAnsi="Arial" w:cs="Arial"/>
                <w:sz w:val="20"/>
                <w:szCs w:val="20"/>
              </w:rPr>
              <w:t>19/1179</w:t>
            </w:r>
          </w:p>
          <w:p w:rsidR="00AE477D" w:rsidRPr="00795F36" w:rsidRDefault="00AE477D" w:rsidP="00911A4D">
            <w:pPr>
              <w:pStyle w:val="NoSpacing"/>
              <w:jc w:val="both"/>
              <w:rPr>
                <w:rFonts w:ascii="Arial" w:hAnsi="Arial" w:cs="Arial"/>
                <w:sz w:val="20"/>
                <w:szCs w:val="20"/>
              </w:rPr>
            </w:pPr>
          </w:p>
        </w:tc>
        <w:tc>
          <w:tcPr>
            <w:tcW w:w="3537" w:type="dxa"/>
            <w:tcBorders>
              <w:top w:val="single" w:sz="4" w:space="0" w:color="000000"/>
              <w:left w:val="single" w:sz="4" w:space="0" w:color="000000"/>
              <w:bottom w:val="single" w:sz="4" w:space="0" w:color="000000"/>
              <w:right w:val="single" w:sz="4" w:space="0" w:color="000000"/>
            </w:tcBorders>
          </w:tcPr>
          <w:p w:rsidR="00207F0B" w:rsidRDefault="004E028A" w:rsidP="00911A4D">
            <w:pPr>
              <w:autoSpaceDE w:val="0"/>
              <w:autoSpaceDN w:val="0"/>
              <w:adjustRightInd w:val="0"/>
              <w:jc w:val="both"/>
              <w:rPr>
                <w:rFonts w:ascii="Arial" w:eastAsiaTheme="minorHAnsi" w:hAnsi="Arial" w:cs="Arial"/>
                <w:bCs/>
                <w:sz w:val="20"/>
                <w:szCs w:val="20"/>
              </w:rPr>
            </w:pPr>
            <w:r>
              <w:rPr>
                <w:rFonts w:ascii="Arial" w:eastAsiaTheme="minorHAnsi" w:hAnsi="Arial" w:cs="Arial"/>
                <w:bCs/>
                <w:sz w:val="20"/>
                <w:szCs w:val="20"/>
              </w:rPr>
              <w:t>38 Ringwood Road, St Leonards &amp; St Ives.</w:t>
            </w:r>
          </w:p>
          <w:p w:rsidR="004E028A" w:rsidRPr="005120E8" w:rsidRDefault="004E028A" w:rsidP="00911A4D">
            <w:pPr>
              <w:autoSpaceDE w:val="0"/>
              <w:autoSpaceDN w:val="0"/>
              <w:adjustRightInd w:val="0"/>
              <w:jc w:val="both"/>
              <w:rPr>
                <w:rFonts w:ascii="Arial" w:eastAsiaTheme="minorHAnsi" w:hAnsi="Arial" w:cs="Arial"/>
                <w:bCs/>
                <w:sz w:val="20"/>
                <w:szCs w:val="20"/>
              </w:rPr>
            </w:pPr>
            <w:r>
              <w:rPr>
                <w:rFonts w:ascii="Arial" w:eastAsiaTheme="minorHAnsi" w:hAnsi="Arial" w:cs="Arial"/>
                <w:bCs/>
                <w:sz w:val="20"/>
                <w:szCs w:val="20"/>
              </w:rPr>
              <w:t>Single storey rear extension</w:t>
            </w:r>
          </w:p>
        </w:tc>
        <w:tc>
          <w:tcPr>
            <w:tcW w:w="4914" w:type="dxa"/>
            <w:tcBorders>
              <w:top w:val="single" w:sz="4" w:space="0" w:color="000000"/>
              <w:left w:val="single" w:sz="4" w:space="0" w:color="000000"/>
              <w:bottom w:val="single" w:sz="4" w:space="0" w:color="000000"/>
              <w:right w:val="single" w:sz="4" w:space="0" w:color="000000"/>
            </w:tcBorders>
          </w:tcPr>
          <w:p w:rsidR="00207F0B" w:rsidRDefault="004E028A" w:rsidP="00911A4D">
            <w:pPr>
              <w:autoSpaceDE w:val="0"/>
              <w:autoSpaceDN w:val="0"/>
              <w:adjustRightInd w:val="0"/>
              <w:jc w:val="both"/>
              <w:rPr>
                <w:rFonts w:ascii="Arial" w:hAnsi="Arial" w:cs="Arial"/>
                <w:sz w:val="20"/>
                <w:szCs w:val="20"/>
              </w:rPr>
            </w:pPr>
            <w:r>
              <w:rPr>
                <w:rFonts w:ascii="Arial" w:hAnsi="Arial" w:cs="Arial"/>
                <w:sz w:val="20"/>
                <w:szCs w:val="20"/>
              </w:rPr>
              <w:t>No objection.</w:t>
            </w:r>
          </w:p>
          <w:p w:rsidR="004E028A" w:rsidRPr="00D115B9" w:rsidRDefault="004E028A" w:rsidP="00911A4D">
            <w:pPr>
              <w:autoSpaceDE w:val="0"/>
              <w:autoSpaceDN w:val="0"/>
              <w:adjustRightInd w:val="0"/>
              <w:jc w:val="both"/>
              <w:rPr>
                <w:rFonts w:ascii="Arial" w:hAnsi="Arial" w:cs="Arial"/>
                <w:sz w:val="20"/>
                <w:szCs w:val="20"/>
              </w:rPr>
            </w:pPr>
            <w:r>
              <w:rPr>
                <w:rFonts w:ascii="Arial" w:hAnsi="Arial" w:cs="Arial"/>
                <w:sz w:val="20"/>
                <w:szCs w:val="20"/>
              </w:rPr>
              <w:t xml:space="preserve">However due to the proximity of </w:t>
            </w:r>
            <w:r w:rsidR="00AE477D">
              <w:rPr>
                <w:rFonts w:ascii="Arial" w:hAnsi="Arial" w:cs="Arial"/>
                <w:sz w:val="20"/>
                <w:szCs w:val="20"/>
              </w:rPr>
              <w:t xml:space="preserve">the </w:t>
            </w:r>
            <w:r>
              <w:rPr>
                <w:rFonts w:ascii="Arial" w:hAnsi="Arial" w:cs="Arial"/>
                <w:sz w:val="20"/>
                <w:szCs w:val="20"/>
              </w:rPr>
              <w:t>neighbouring side entrances</w:t>
            </w:r>
            <w:r w:rsidR="00AE477D">
              <w:rPr>
                <w:rFonts w:ascii="Arial" w:hAnsi="Arial" w:cs="Arial"/>
                <w:sz w:val="20"/>
                <w:szCs w:val="20"/>
              </w:rPr>
              <w:t xml:space="preserve"> the Parish Council requests that a condition is applied for obscure glazing to the side window and the side entrance door.</w:t>
            </w:r>
          </w:p>
        </w:tc>
      </w:tr>
      <w:tr w:rsidR="00207F0B" w:rsidRPr="005120E8" w:rsidTr="00F3070F">
        <w:trPr>
          <w:trHeight w:val="518"/>
        </w:trPr>
        <w:tc>
          <w:tcPr>
            <w:tcW w:w="1325" w:type="dxa"/>
            <w:tcBorders>
              <w:top w:val="single" w:sz="4" w:space="0" w:color="000000"/>
              <w:left w:val="single" w:sz="4" w:space="0" w:color="000000"/>
              <w:bottom w:val="single" w:sz="4" w:space="0" w:color="000000"/>
              <w:right w:val="single" w:sz="4" w:space="0" w:color="000000"/>
            </w:tcBorders>
          </w:tcPr>
          <w:p w:rsidR="00207F0B" w:rsidRDefault="00AE477D" w:rsidP="00911A4D">
            <w:pPr>
              <w:pStyle w:val="NoSpacing"/>
              <w:jc w:val="both"/>
              <w:rPr>
                <w:rFonts w:ascii="Arial" w:hAnsi="Arial" w:cs="Arial"/>
                <w:sz w:val="20"/>
                <w:szCs w:val="20"/>
              </w:rPr>
            </w:pPr>
            <w:r>
              <w:rPr>
                <w:rFonts w:ascii="Arial" w:hAnsi="Arial" w:cs="Arial"/>
                <w:sz w:val="20"/>
                <w:szCs w:val="20"/>
              </w:rPr>
              <w:t>19/1191</w:t>
            </w:r>
          </w:p>
          <w:p w:rsidR="00AE477D" w:rsidRDefault="00AE477D" w:rsidP="00911A4D">
            <w:pPr>
              <w:pStyle w:val="NoSpacing"/>
              <w:jc w:val="both"/>
              <w:rPr>
                <w:rFonts w:ascii="Arial" w:hAnsi="Arial" w:cs="Arial"/>
                <w:sz w:val="20"/>
                <w:szCs w:val="20"/>
              </w:rPr>
            </w:pPr>
            <w:r>
              <w:rPr>
                <w:rFonts w:ascii="Arial" w:hAnsi="Arial" w:cs="Arial"/>
                <w:sz w:val="20"/>
                <w:szCs w:val="20"/>
              </w:rPr>
              <w:t>SCA</w:t>
            </w:r>
          </w:p>
        </w:tc>
        <w:tc>
          <w:tcPr>
            <w:tcW w:w="3537" w:type="dxa"/>
            <w:tcBorders>
              <w:top w:val="single" w:sz="4" w:space="0" w:color="000000"/>
              <w:left w:val="single" w:sz="4" w:space="0" w:color="000000"/>
              <w:bottom w:val="single" w:sz="4" w:space="0" w:color="000000"/>
              <w:right w:val="single" w:sz="4" w:space="0" w:color="000000"/>
            </w:tcBorders>
          </w:tcPr>
          <w:p w:rsidR="00207F0B" w:rsidRDefault="00AE477D" w:rsidP="00911A4D">
            <w:pPr>
              <w:autoSpaceDE w:val="0"/>
              <w:autoSpaceDN w:val="0"/>
              <w:adjustRightInd w:val="0"/>
              <w:jc w:val="both"/>
              <w:rPr>
                <w:rFonts w:ascii="Arial" w:eastAsiaTheme="minorHAnsi" w:hAnsi="Arial" w:cs="Arial"/>
                <w:bCs/>
                <w:color w:val="000000"/>
                <w:sz w:val="20"/>
                <w:szCs w:val="20"/>
              </w:rPr>
            </w:pPr>
            <w:r>
              <w:rPr>
                <w:rFonts w:ascii="Arial" w:eastAsiaTheme="minorHAnsi" w:hAnsi="Arial" w:cs="Arial"/>
                <w:bCs/>
                <w:color w:val="000000"/>
                <w:sz w:val="20"/>
                <w:szCs w:val="20"/>
              </w:rPr>
              <w:t>48 St Ives Park, Ashley Heath</w:t>
            </w:r>
          </w:p>
          <w:p w:rsidR="00AE477D" w:rsidRPr="005120E8" w:rsidRDefault="00AE477D" w:rsidP="00AE477D">
            <w:pPr>
              <w:autoSpaceDE w:val="0"/>
              <w:autoSpaceDN w:val="0"/>
              <w:adjustRightInd w:val="0"/>
              <w:jc w:val="both"/>
              <w:rPr>
                <w:rFonts w:ascii="Arial" w:eastAsiaTheme="minorHAnsi" w:hAnsi="Arial" w:cs="Arial"/>
                <w:bCs/>
                <w:color w:val="000000"/>
                <w:sz w:val="20"/>
                <w:szCs w:val="20"/>
              </w:rPr>
            </w:pPr>
            <w:r>
              <w:rPr>
                <w:rFonts w:ascii="Arial" w:eastAsiaTheme="minorHAnsi" w:hAnsi="Arial" w:cs="Arial"/>
                <w:bCs/>
                <w:color w:val="000000"/>
                <w:sz w:val="20"/>
                <w:szCs w:val="20"/>
              </w:rPr>
              <w:t>Proposed single storey extension (replacing part existing structure to be removed)</w:t>
            </w:r>
          </w:p>
        </w:tc>
        <w:tc>
          <w:tcPr>
            <w:tcW w:w="4914" w:type="dxa"/>
            <w:tcBorders>
              <w:top w:val="single" w:sz="4" w:space="0" w:color="000000"/>
              <w:left w:val="single" w:sz="4" w:space="0" w:color="000000"/>
              <w:bottom w:val="single" w:sz="4" w:space="0" w:color="000000"/>
              <w:right w:val="single" w:sz="4" w:space="0" w:color="000000"/>
            </w:tcBorders>
          </w:tcPr>
          <w:p w:rsidR="006E0AD6" w:rsidRDefault="00AE477D" w:rsidP="006E0AD6">
            <w:pPr>
              <w:autoSpaceDE w:val="0"/>
              <w:autoSpaceDN w:val="0"/>
              <w:adjustRightInd w:val="0"/>
              <w:jc w:val="both"/>
              <w:rPr>
                <w:rFonts w:ascii="Arial" w:eastAsiaTheme="minorHAnsi" w:hAnsi="Arial" w:cs="Arial"/>
                <w:bCs/>
                <w:color w:val="000000"/>
                <w:sz w:val="20"/>
                <w:szCs w:val="20"/>
              </w:rPr>
            </w:pPr>
            <w:r>
              <w:rPr>
                <w:rFonts w:ascii="Arial" w:eastAsiaTheme="minorHAnsi" w:hAnsi="Arial" w:cs="Arial"/>
                <w:bCs/>
                <w:color w:val="000000"/>
                <w:sz w:val="20"/>
                <w:szCs w:val="20"/>
              </w:rPr>
              <w:t>Objection. Imposing nature of the gable end chimney</w:t>
            </w:r>
            <w:r w:rsidR="006E0AD6">
              <w:rPr>
                <w:rFonts w:ascii="Arial" w:eastAsiaTheme="minorHAnsi" w:hAnsi="Arial" w:cs="Arial"/>
                <w:bCs/>
                <w:color w:val="000000"/>
                <w:sz w:val="20"/>
                <w:szCs w:val="20"/>
              </w:rPr>
              <w:t xml:space="preserve"> </w:t>
            </w:r>
            <w:r w:rsidR="00CF133F">
              <w:rPr>
                <w:rFonts w:ascii="Arial" w:eastAsiaTheme="minorHAnsi" w:hAnsi="Arial" w:cs="Arial"/>
                <w:bCs/>
                <w:color w:val="000000"/>
                <w:sz w:val="20"/>
                <w:szCs w:val="20"/>
              </w:rPr>
              <w:t xml:space="preserve">and its elevated position </w:t>
            </w:r>
            <w:r w:rsidR="006E0AD6">
              <w:rPr>
                <w:rFonts w:ascii="Arial" w:eastAsiaTheme="minorHAnsi" w:hAnsi="Arial" w:cs="Arial"/>
                <w:bCs/>
                <w:color w:val="000000"/>
                <w:sz w:val="20"/>
                <w:szCs w:val="20"/>
              </w:rPr>
              <w:t>will be too dominant on the street scene within an SCA.</w:t>
            </w:r>
          </w:p>
          <w:p w:rsidR="00207F0B" w:rsidRPr="005120E8" w:rsidRDefault="006E0AD6" w:rsidP="006E0AD6">
            <w:pPr>
              <w:autoSpaceDE w:val="0"/>
              <w:autoSpaceDN w:val="0"/>
              <w:adjustRightInd w:val="0"/>
              <w:jc w:val="both"/>
              <w:rPr>
                <w:rFonts w:ascii="Arial" w:eastAsiaTheme="minorHAnsi" w:hAnsi="Arial" w:cs="Arial"/>
                <w:bCs/>
                <w:color w:val="000000"/>
                <w:sz w:val="20"/>
                <w:szCs w:val="20"/>
              </w:rPr>
            </w:pPr>
            <w:r>
              <w:rPr>
                <w:rFonts w:ascii="Arial" w:eastAsiaTheme="minorHAnsi" w:hAnsi="Arial" w:cs="Arial"/>
                <w:bCs/>
                <w:color w:val="000000"/>
                <w:sz w:val="20"/>
                <w:szCs w:val="20"/>
              </w:rPr>
              <w:t xml:space="preserve">The Parish Council is concerned that as wood burning stoves have become very fashionable, air quality in more built up areas will deteriorate. Would it be within Dorset Council’s remit to impose smoke free zones in built up areas </w:t>
            </w:r>
          </w:p>
        </w:tc>
      </w:tr>
      <w:tr w:rsidR="00207F0B" w:rsidRPr="00FF3F38" w:rsidTr="00F3070F">
        <w:trPr>
          <w:trHeight w:val="518"/>
        </w:trPr>
        <w:tc>
          <w:tcPr>
            <w:tcW w:w="1325" w:type="dxa"/>
            <w:tcBorders>
              <w:top w:val="single" w:sz="4" w:space="0" w:color="000000"/>
              <w:left w:val="single" w:sz="4" w:space="0" w:color="000000"/>
              <w:bottom w:val="single" w:sz="4" w:space="0" w:color="000000"/>
              <w:right w:val="single" w:sz="4" w:space="0" w:color="000000"/>
            </w:tcBorders>
          </w:tcPr>
          <w:p w:rsidR="00207F0B" w:rsidRDefault="006204D2" w:rsidP="00911A4D">
            <w:pPr>
              <w:pStyle w:val="NoSpacing"/>
              <w:jc w:val="both"/>
              <w:rPr>
                <w:rFonts w:ascii="Arial" w:hAnsi="Arial" w:cs="Arial"/>
                <w:sz w:val="20"/>
                <w:szCs w:val="20"/>
              </w:rPr>
            </w:pPr>
            <w:r>
              <w:rPr>
                <w:rFonts w:ascii="Arial" w:hAnsi="Arial" w:cs="Arial"/>
                <w:sz w:val="20"/>
                <w:szCs w:val="20"/>
              </w:rPr>
              <w:t>19/1262</w:t>
            </w:r>
          </w:p>
          <w:p w:rsidR="006204D2" w:rsidRPr="00795F36" w:rsidRDefault="006204D2" w:rsidP="00911A4D">
            <w:pPr>
              <w:pStyle w:val="NoSpacing"/>
              <w:jc w:val="both"/>
              <w:rPr>
                <w:rFonts w:ascii="Arial" w:hAnsi="Arial" w:cs="Arial"/>
                <w:sz w:val="20"/>
                <w:szCs w:val="20"/>
              </w:rPr>
            </w:pPr>
            <w:r>
              <w:rPr>
                <w:rFonts w:ascii="Arial" w:hAnsi="Arial" w:cs="Arial"/>
                <w:sz w:val="20"/>
                <w:szCs w:val="20"/>
              </w:rPr>
              <w:t>SCA</w:t>
            </w:r>
          </w:p>
        </w:tc>
        <w:tc>
          <w:tcPr>
            <w:tcW w:w="3537" w:type="dxa"/>
            <w:tcBorders>
              <w:top w:val="single" w:sz="4" w:space="0" w:color="000000"/>
              <w:left w:val="single" w:sz="4" w:space="0" w:color="000000"/>
              <w:bottom w:val="single" w:sz="4" w:space="0" w:color="000000"/>
              <w:right w:val="single" w:sz="4" w:space="0" w:color="000000"/>
            </w:tcBorders>
          </w:tcPr>
          <w:p w:rsidR="00207F0B" w:rsidRPr="00FF3F38" w:rsidRDefault="006204D2" w:rsidP="00911A4D">
            <w:pPr>
              <w:autoSpaceDE w:val="0"/>
              <w:autoSpaceDN w:val="0"/>
              <w:adjustRightInd w:val="0"/>
              <w:jc w:val="both"/>
              <w:rPr>
                <w:rFonts w:ascii="Arial" w:eastAsiaTheme="minorHAnsi" w:hAnsi="Arial" w:cs="Arial"/>
                <w:color w:val="000000"/>
                <w:sz w:val="20"/>
                <w:szCs w:val="20"/>
              </w:rPr>
            </w:pPr>
            <w:r>
              <w:rPr>
                <w:rFonts w:ascii="Arial" w:eastAsiaTheme="minorHAnsi" w:hAnsi="Arial" w:cs="Arial"/>
                <w:color w:val="000000"/>
                <w:sz w:val="20"/>
                <w:szCs w:val="20"/>
              </w:rPr>
              <w:t>81 St Ives Park, Ashley Heath</w:t>
            </w:r>
          </w:p>
        </w:tc>
        <w:tc>
          <w:tcPr>
            <w:tcW w:w="4914" w:type="dxa"/>
            <w:tcBorders>
              <w:top w:val="single" w:sz="4" w:space="0" w:color="000000"/>
              <w:left w:val="single" w:sz="4" w:space="0" w:color="000000"/>
              <w:bottom w:val="single" w:sz="4" w:space="0" w:color="000000"/>
              <w:right w:val="single" w:sz="4" w:space="0" w:color="000000"/>
            </w:tcBorders>
          </w:tcPr>
          <w:p w:rsidR="00207F0B" w:rsidRPr="00FF3F38" w:rsidRDefault="006204D2" w:rsidP="00911A4D">
            <w:pPr>
              <w:autoSpaceDE w:val="0"/>
              <w:autoSpaceDN w:val="0"/>
              <w:adjustRightInd w:val="0"/>
              <w:jc w:val="both"/>
              <w:rPr>
                <w:rFonts w:ascii="Arial" w:hAnsi="Arial" w:cs="Arial"/>
                <w:sz w:val="20"/>
                <w:szCs w:val="20"/>
              </w:rPr>
            </w:pPr>
            <w:r>
              <w:rPr>
                <w:rFonts w:ascii="Arial" w:hAnsi="Arial" w:cs="Arial"/>
                <w:sz w:val="20"/>
                <w:szCs w:val="20"/>
              </w:rPr>
              <w:t>No Objection</w:t>
            </w:r>
          </w:p>
        </w:tc>
      </w:tr>
    </w:tbl>
    <w:p w:rsidR="00BC1027" w:rsidRDefault="00BC1027" w:rsidP="00911A4D">
      <w:pPr>
        <w:ind w:left="142" w:hanging="284"/>
        <w:jc w:val="both"/>
        <w:rPr>
          <w:rFonts w:ascii="Arial" w:hAnsi="Arial" w:cs="Arial"/>
          <w:b/>
          <w:bCs/>
          <w:kern w:val="28"/>
          <w:sz w:val="20"/>
          <w:szCs w:val="20"/>
        </w:rPr>
      </w:pPr>
    </w:p>
    <w:p w:rsidR="00BC1027" w:rsidRDefault="00BC1027" w:rsidP="00911A4D">
      <w:pPr>
        <w:tabs>
          <w:tab w:val="right" w:pos="9525"/>
        </w:tabs>
        <w:ind w:left="142" w:right="-933" w:hanging="283"/>
        <w:jc w:val="both"/>
        <w:rPr>
          <w:rStyle w:val="Strong"/>
          <w:rFonts w:ascii="Arial" w:eastAsia="Medieval" w:hAnsi="Arial" w:cs="Arial"/>
          <w:sz w:val="20"/>
          <w:szCs w:val="20"/>
        </w:rPr>
      </w:pPr>
    </w:p>
    <w:p w:rsidR="00BC1027" w:rsidRPr="00DB42F5" w:rsidRDefault="00983104" w:rsidP="00911A4D">
      <w:pPr>
        <w:tabs>
          <w:tab w:val="right" w:pos="9525"/>
        </w:tabs>
        <w:ind w:left="142" w:right="-933" w:hanging="283"/>
        <w:jc w:val="both"/>
        <w:rPr>
          <w:rFonts w:ascii="Arial" w:hAnsi="Arial" w:cs="Arial"/>
          <w:sz w:val="20"/>
          <w:szCs w:val="20"/>
        </w:rPr>
      </w:pPr>
      <w:r>
        <w:rPr>
          <w:rStyle w:val="Strong"/>
          <w:rFonts w:ascii="Arial" w:eastAsia="Medieval" w:hAnsi="Arial" w:cs="Arial"/>
          <w:sz w:val="20"/>
          <w:szCs w:val="20"/>
        </w:rPr>
        <w:t>78</w:t>
      </w:r>
      <w:r w:rsidR="00BC1027">
        <w:rPr>
          <w:rStyle w:val="Strong"/>
          <w:rFonts w:ascii="Arial" w:eastAsia="Medieval" w:hAnsi="Arial" w:cs="Arial"/>
          <w:sz w:val="20"/>
          <w:szCs w:val="20"/>
        </w:rPr>
        <w:t xml:space="preserve">.  </w:t>
      </w:r>
      <w:r w:rsidR="00BC1027" w:rsidRPr="00965511">
        <w:rPr>
          <w:rFonts w:ascii="Arial" w:hAnsi="Arial" w:cs="Arial"/>
          <w:b/>
          <w:sz w:val="20"/>
          <w:szCs w:val="20"/>
        </w:rPr>
        <w:t>Exchange of Information</w:t>
      </w:r>
      <w:r w:rsidR="00BC1027" w:rsidRPr="00DB42F5">
        <w:rPr>
          <w:rFonts w:ascii="Arial" w:hAnsi="Arial" w:cs="Arial"/>
          <w:sz w:val="20"/>
          <w:szCs w:val="20"/>
        </w:rPr>
        <w:t xml:space="preserve">:  </w:t>
      </w:r>
    </w:p>
    <w:p w:rsidR="00BC1027" w:rsidRPr="006204D2" w:rsidRDefault="00BC1027" w:rsidP="006E5A4A">
      <w:pPr>
        <w:pStyle w:val="ListParagraph"/>
        <w:numPr>
          <w:ilvl w:val="0"/>
          <w:numId w:val="6"/>
        </w:numPr>
        <w:jc w:val="both"/>
        <w:rPr>
          <w:rStyle w:val="Strong"/>
          <w:rFonts w:ascii="Arial" w:eastAsia="Medieval" w:hAnsi="Arial" w:cs="Arial"/>
          <w:b w:val="0"/>
          <w:sz w:val="20"/>
          <w:szCs w:val="20"/>
        </w:rPr>
      </w:pPr>
      <w:r w:rsidRPr="006204D2">
        <w:rPr>
          <w:rStyle w:val="Strong"/>
          <w:rFonts w:ascii="Arial" w:eastAsia="Medieval" w:hAnsi="Arial" w:cs="Arial"/>
          <w:b w:val="0"/>
          <w:sz w:val="20"/>
          <w:szCs w:val="20"/>
        </w:rPr>
        <w:t xml:space="preserve">Next Meeting scheduled for </w:t>
      </w:r>
      <w:r w:rsidR="006204D2">
        <w:rPr>
          <w:rStyle w:val="Strong"/>
          <w:rFonts w:ascii="Arial" w:eastAsia="Medieval" w:hAnsi="Arial" w:cs="Arial"/>
          <w:b w:val="0"/>
          <w:sz w:val="20"/>
          <w:szCs w:val="20"/>
        </w:rPr>
        <w:t>8</w:t>
      </w:r>
      <w:r w:rsidR="006204D2" w:rsidRPr="006204D2">
        <w:rPr>
          <w:rStyle w:val="Strong"/>
          <w:rFonts w:ascii="Arial" w:eastAsia="Medieval" w:hAnsi="Arial" w:cs="Arial"/>
          <w:b w:val="0"/>
          <w:sz w:val="20"/>
          <w:szCs w:val="20"/>
          <w:vertAlign w:val="superscript"/>
        </w:rPr>
        <w:t>th</w:t>
      </w:r>
      <w:r w:rsidR="006204D2">
        <w:rPr>
          <w:rStyle w:val="Strong"/>
          <w:rFonts w:ascii="Arial" w:eastAsia="Medieval" w:hAnsi="Arial" w:cs="Arial"/>
          <w:b w:val="0"/>
          <w:sz w:val="20"/>
          <w:szCs w:val="20"/>
        </w:rPr>
        <w:t xml:space="preserve"> August</w:t>
      </w:r>
      <w:r w:rsidRPr="006204D2">
        <w:rPr>
          <w:rStyle w:val="Strong"/>
          <w:rFonts w:ascii="Arial" w:eastAsia="Medieval" w:hAnsi="Arial" w:cs="Arial"/>
          <w:b w:val="0"/>
          <w:sz w:val="20"/>
          <w:szCs w:val="20"/>
        </w:rPr>
        <w:t xml:space="preserve"> 2019 in the Committee Room at 7.15pm provided sufficient business.  </w:t>
      </w:r>
    </w:p>
    <w:p w:rsidR="003D3533" w:rsidRDefault="006204D2" w:rsidP="006E5A4A">
      <w:pPr>
        <w:pStyle w:val="ListParagraph"/>
        <w:numPr>
          <w:ilvl w:val="0"/>
          <w:numId w:val="6"/>
        </w:numPr>
        <w:jc w:val="both"/>
        <w:rPr>
          <w:rStyle w:val="Strong"/>
          <w:rFonts w:ascii="Arial" w:eastAsia="Medieval" w:hAnsi="Arial" w:cs="Arial"/>
          <w:b w:val="0"/>
          <w:sz w:val="20"/>
          <w:szCs w:val="20"/>
        </w:rPr>
      </w:pPr>
      <w:r>
        <w:rPr>
          <w:rStyle w:val="Strong"/>
          <w:rFonts w:ascii="Arial" w:eastAsia="Medieval" w:hAnsi="Arial" w:cs="Arial"/>
          <w:b w:val="0"/>
          <w:sz w:val="20"/>
          <w:szCs w:val="20"/>
        </w:rPr>
        <w:t>Planning Training Workshop: To be held on 25</w:t>
      </w:r>
      <w:r w:rsidRPr="006204D2">
        <w:rPr>
          <w:rStyle w:val="Strong"/>
          <w:rFonts w:ascii="Arial" w:eastAsia="Medieval" w:hAnsi="Arial" w:cs="Arial"/>
          <w:b w:val="0"/>
          <w:sz w:val="20"/>
          <w:szCs w:val="20"/>
          <w:vertAlign w:val="superscript"/>
        </w:rPr>
        <w:t>th</w:t>
      </w:r>
      <w:r>
        <w:rPr>
          <w:rStyle w:val="Strong"/>
          <w:rFonts w:ascii="Arial" w:eastAsia="Medieval" w:hAnsi="Arial" w:cs="Arial"/>
          <w:b w:val="0"/>
          <w:sz w:val="20"/>
          <w:szCs w:val="20"/>
        </w:rPr>
        <w:t xml:space="preserve"> July 2019, at Horton and </w:t>
      </w:r>
      <w:proofErr w:type="spellStart"/>
      <w:r>
        <w:rPr>
          <w:rStyle w:val="Strong"/>
          <w:rFonts w:ascii="Arial" w:eastAsia="Medieval" w:hAnsi="Arial" w:cs="Arial"/>
          <w:b w:val="0"/>
          <w:sz w:val="20"/>
          <w:szCs w:val="20"/>
        </w:rPr>
        <w:t>Chalbury</w:t>
      </w:r>
      <w:proofErr w:type="spellEnd"/>
      <w:r>
        <w:rPr>
          <w:rStyle w:val="Strong"/>
          <w:rFonts w:ascii="Arial" w:eastAsia="Medieval" w:hAnsi="Arial" w:cs="Arial"/>
          <w:b w:val="0"/>
          <w:sz w:val="20"/>
          <w:szCs w:val="20"/>
        </w:rPr>
        <w:t xml:space="preserve"> Village Hall. Parish Clerk, Cllr J.W. Parker and Cllr Mrs K. Neale to attend.</w:t>
      </w:r>
    </w:p>
    <w:p w:rsidR="006204D2" w:rsidRDefault="006204D2" w:rsidP="006E5A4A">
      <w:pPr>
        <w:pStyle w:val="ListParagraph"/>
        <w:numPr>
          <w:ilvl w:val="0"/>
          <w:numId w:val="6"/>
        </w:numPr>
        <w:jc w:val="both"/>
        <w:rPr>
          <w:rStyle w:val="Strong"/>
          <w:rFonts w:ascii="Arial" w:eastAsia="Medieval" w:hAnsi="Arial" w:cs="Arial"/>
          <w:b w:val="0"/>
          <w:sz w:val="20"/>
          <w:szCs w:val="20"/>
        </w:rPr>
      </w:pPr>
      <w:r>
        <w:rPr>
          <w:rStyle w:val="Strong"/>
          <w:rFonts w:ascii="Arial" w:eastAsia="Medieval" w:hAnsi="Arial" w:cs="Arial"/>
          <w:b w:val="0"/>
          <w:sz w:val="20"/>
          <w:szCs w:val="20"/>
        </w:rPr>
        <w:t xml:space="preserve">Cllr N. </w:t>
      </w:r>
      <w:r w:rsidR="006E5A4A">
        <w:rPr>
          <w:rStyle w:val="Strong"/>
          <w:rFonts w:ascii="Arial" w:eastAsia="Medieval" w:hAnsi="Arial" w:cs="Arial"/>
          <w:b w:val="0"/>
          <w:sz w:val="20"/>
          <w:szCs w:val="20"/>
        </w:rPr>
        <w:t>Hindmarch reported that the Ex Se</w:t>
      </w:r>
      <w:r>
        <w:rPr>
          <w:rStyle w:val="Strong"/>
          <w:rFonts w:ascii="Arial" w:eastAsia="Medieval" w:hAnsi="Arial" w:cs="Arial"/>
          <w:b w:val="0"/>
          <w:sz w:val="20"/>
          <w:szCs w:val="20"/>
        </w:rPr>
        <w:t xml:space="preserve">rvices Club will be putting in a planning application for disabled toilets </w:t>
      </w:r>
      <w:r w:rsidR="006E5A4A">
        <w:rPr>
          <w:rStyle w:val="Strong"/>
          <w:rFonts w:ascii="Arial" w:eastAsia="Medieval" w:hAnsi="Arial" w:cs="Arial"/>
          <w:b w:val="0"/>
          <w:sz w:val="20"/>
          <w:szCs w:val="20"/>
        </w:rPr>
        <w:t>and that he will be seeking the support of the Parish Council.</w:t>
      </w:r>
    </w:p>
    <w:p w:rsidR="006E5A4A" w:rsidRDefault="006E5A4A" w:rsidP="006E5A4A">
      <w:pPr>
        <w:pStyle w:val="ListParagraph"/>
        <w:numPr>
          <w:ilvl w:val="0"/>
          <w:numId w:val="6"/>
        </w:numPr>
        <w:jc w:val="both"/>
        <w:rPr>
          <w:rStyle w:val="Strong"/>
          <w:rFonts w:ascii="Arial" w:eastAsia="Medieval" w:hAnsi="Arial" w:cs="Arial"/>
          <w:b w:val="0"/>
          <w:sz w:val="20"/>
          <w:szCs w:val="20"/>
        </w:rPr>
      </w:pPr>
      <w:r>
        <w:rPr>
          <w:rStyle w:val="Strong"/>
          <w:rFonts w:ascii="Arial" w:eastAsia="Medieval" w:hAnsi="Arial" w:cs="Arial"/>
          <w:b w:val="0"/>
          <w:sz w:val="20"/>
          <w:szCs w:val="20"/>
        </w:rPr>
        <w:t>Cllr Mrs A Warman reported that the contractor is leaving the entrance gate to the recreation ground open while he cuts the grass allowing free access for loose dogs.</w:t>
      </w:r>
    </w:p>
    <w:p w:rsidR="006E5A4A" w:rsidRDefault="006E5A4A" w:rsidP="006E5A4A">
      <w:pPr>
        <w:pStyle w:val="ListParagraph"/>
        <w:numPr>
          <w:ilvl w:val="0"/>
          <w:numId w:val="6"/>
        </w:numPr>
        <w:jc w:val="both"/>
        <w:rPr>
          <w:rStyle w:val="Strong"/>
          <w:rFonts w:ascii="Arial" w:eastAsia="Medieval" w:hAnsi="Arial" w:cs="Arial"/>
          <w:b w:val="0"/>
          <w:sz w:val="20"/>
          <w:szCs w:val="20"/>
        </w:rPr>
      </w:pPr>
      <w:r>
        <w:rPr>
          <w:rStyle w:val="Strong"/>
          <w:rFonts w:ascii="Arial" w:eastAsia="Medieval" w:hAnsi="Arial" w:cs="Arial"/>
          <w:b w:val="0"/>
          <w:sz w:val="20"/>
          <w:szCs w:val="20"/>
        </w:rPr>
        <w:t xml:space="preserve">Cllr </w:t>
      </w:r>
      <w:proofErr w:type="gramStart"/>
      <w:r>
        <w:rPr>
          <w:rStyle w:val="Strong"/>
          <w:rFonts w:ascii="Arial" w:eastAsia="Medieval" w:hAnsi="Arial" w:cs="Arial"/>
          <w:b w:val="0"/>
          <w:sz w:val="20"/>
          <w:szCs w:val="20"/>
        </w:rPr>
        <w:t>A</w:t>
      </w:r>
      <w:proofErr w:type="gramEnd"/>
      <w:r>
        <w:rPr>
          <w:rStyle w:val="Strong"/>
          <w:rFonts w:ascii="Arial" w:eastAsia="Medieval" w:hAnsi="Arial" w:cs="Arial"/>
          <w:b w:val="0"/>
          <w:sz w:val="20"/>
          <w:szCs w:val="20"/>
        </w:rPr>
        <w:t xml:space="preserve"> Davies reported that the resurfacing and lining of the Horton Road is complete. Lining and resurfacing of the cycle track at </w:t>
      </w:r>
      <w:proofErr w:type="spellStart"/>
      <w:r>
        <w:rPr>
          <w:rStyle w:val="Strong"/>
          <w:rFonts w:ascii="Arial" w:eastAsia="Medieval" w:hAnsi="Arial" w:cs="Arial"/>
          <w:b w:val="0"/>
          <w:sz w:val="20"/>
          <w:szCs w:val="20"/>
        </w:rPr>
        <w:t>Woolsbridge</w:t>
      </w:r>
      <w:proofErr w:type="spellEnd"/>
      <w:r>
        <w:rPr>
          <w:rStyle w:val="Strong"/>
          <w:rFonts w:ascii="Arial" w:eastAsia="Medieval" w:hAnsi="Arial" w:cs="Arial"/>
          <w:b w:val="0"/>
          <w:sz w:val="20"/>
          <w:szCs w:val="20"/>
        </w:rPr>
        <w:t xml:space="preserve"> is next on the list of road maintenance.</w:t>
      </w:r>
    </w:p>
    <w:p w:rsidR="006E5A4A" w:rsidRDefault="006E5A4A" w:rsidP="006204D2">
      <w:pPr>
        <w:pStyle w:val="ListParagraph"/>
        <w:ind w:left="436"/>
        <w:jc w:val="both"/>
        <w:rPr>
          <w:rStyle w:val="Strong"/>
          <w:rFonts w:ascii="Arial" w:eastAsia="Medieval" w:hAnsi="Arial" w:cs="Arial"/>
          <w:b w:val="0"/>
          <w:sz w:val="20"/>
          <w:szCs w:val="20"/>
        </w:rPr>
      </w:pPr>
    </w:p>
    <w:p w:rsidR="006E5A4A" w:rsidRDefault="006E5A4A" w:rsidP="006204D2">
      <w:pPr>
        <w:pStyle w:val="ListParagraph"/>
        <w:ind w:left="436"/>
        <w:jc w:val="both"/>
        <w:rPr>
          <w:rStyle w:val="Strong"/>
          <w:rFonts w:eastAsia="Medieval"/>
          <w:b w:val="0"/>
        </w:rPr>
      </w:pPr>
    </w:p>
    <w:p w:rsidR="006A5FE5" w:rsidRPr="006A5FE5" w:rsidRDefault="00282DA6" w:rsidP="00911A4D">
      <w:pPr>
        <w:ind w:left="-142"/>
        <w:jc w:val="both"/>
        <w:rPr>
          <w:rStyle w:val="Strong"/>
          <w:rFonts w:ascii="Arial" w:eastAsia="Medieval" w:hAnsi="Arial" w:cs="Arial"/>
          <w:b w:val="0"/>
          <w:sz w:val="20"/>
          <w:szCs w:val="20"/>
        </w:rPr>
      </w:pPr>
      <w:r>
        <w:rPr>
          <w:rStyle w:val="Strong"/>
          <w:rFonts w:ascii="Arial" w:eastAsia="Medieval" w:hAnsi="Arial" w:cs="Arial"/>
          <w:b w:val="0"/>
          <w:sz w:val="20"/>
          <w:szCs w:val="20"/>
        </w:rPr>
        <w:t>M</w:t>
      </w:r>
      <w:r w:rsidR="006E5A4A">
        <w:rPr>
          <w:rStyle w:val="Strong"/>
          <w:rFonts w:ascii="Arial" w:eastAsia="Medieval" w:hAnsi="Arial" w:cs="Arial"/>
          <w:b w:val="0"/>
          <w:sz w:val="20"/>
          <w:szCs w:val="20"/>
        </w:rPr>
        <w:t>eeting closed at 8.30</w:t>
      </w:r>
      <w:r w:rsidR="006A5FE5" w:rsidRPr="006A5FE5">
        <w:rPr>
          <w:rStyle w:val="Strong"/>
          <w:rFonts w:ascii="Arial" w:eastAsia="Medieval" w:hAnsi="Arial" w:cs="Arial"/>
          <w:b w:val="0"/>
          <w:sz w:val="20"/>
          <w:szCs w:val="20"/>
        </w:rPr>
        <w:t>pm</w:t>
      </w: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b w:val="0"/>
          <w:sz w:val="20"/>
          <w:szCs w:val="20"/>
        </w:rPr>
      </w:pPr>
    </w:p>
    <w:p w:rsidR="006A5FE5" w:rsidRPr="006A5FE5" w:rsidRDefault="006A5FE5" w:rsidP="00911A4D">
      <w:pPr>
        <w:ind w:left="-142"/>
        <w:jc w:val="both"/>
        <w:rPr>
          <w:rStyle w:val="Strong"/>
          <w:rFonts w:ascii="Arial" w:eastAsia="Medieval" w:hAnsi="Arial" w:cs="Arial"/>
          <w:sz w:val="20"/>
          <w:szCs w:val="20"/>
        </w:rPr>
      </w:pPr>
      <w:r w:rsidRPr="006A5FE5">
        <w:rPr>
          <w:rStyle w:val="Strong"/>
          <w:rFonts w:ascii="Arial" w:eastAsia="Medieval" w:hAnsi="Arial" w:cs="Arial"/>
          <w:sz w:val="20"/>
          <w:szCs w:val="20"/>
        </w:rPr>
        <w:t>Chairman</w:t>
      </w:r>
    </w:p>
    <w:p w:rsidR="00CE2FD4" w:rsidRDefault="006C0C41" w:rsidP="00911A4D">
      <w:pPr>
        <w:jc w:val="both"/>
      </w:pPr>
    </w:p>
    <w:sectPr w:rsidR="00CE2FD4" w:rsidSect="00061F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41" w:rsidRDefault="006C0C41" w:rsidP="00B01DCA">
      <w:r>
        <w:separator/>
      </w:r>
    </w:p>
  </w:endnote>
  <w:endnote w:type="continuationSeparator" w:id="0">
    <w:p w:rsidR="006C0C41" w:rsidRDefault="006C0C41" w:rsidP="00B0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37" w:rsidRDefault="00E5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E1" w:rsidRPr="002B6DE1" w:rsidRDefault="002B6DE1">
    <w:pPr>
      <w:pStyle w:val="Footer"/>
      <w:rPr>
        <w:rFonts w:ascii="Arial" w:hAnsi="Arial" w:cs="Arial"/>
        <w:sz w:val="16"/>
        <w:szCs w:val="16"/>
      </w:rPr>
    </w:pPr>
    <w:r w:rsidRPr="002B6DE1">
      <w:rPr>
        <w:rFonts w:ascii="Arial" w:hAnsi="Arial" w:cs="Arial"/>
        <w:sz w:val="16"/>
        <w:szCs w:val="16"/>
      </w:rPr>
      <w:t>St Leonards &amp; St Ives Parish Council</w:t>
    </w:r>
    <w:r w:rsidRPr="002B6DE1">
      <w:rPr>
        <w:rFonts w:ascii="Arial" w:hAnsi="Arial" w:cs="Arial"/>
        <w:sz w:val="16"/>
        <w:szCs w:val="16"/>
      </w:rPr>
      <w:tab/>
    </w:r>
    <w:r w:rsidRPr="002B6DE1">
      <w:rPr>
        <w:rFonts w:ascii="Arial" w:hAnsi="Arial" w:cs="Arial"/>
        <w:sz w:val="16"/>
        <w:szCs w:val="16"/>
      </w:rPr>
      <w:tab/>
    </w:r>
    <w:r w:rsidR="00E54037">
      <w:rPr>
        <w:rFonts w:ascii="Arial" w:hAnsi="Arial" w:cs="Arial"/>
        <w:sz w:val="16"/>
        <w:szCs w:val="16"/>
      </w:rPr>
      <w:t>18</w:t>
    </w:r>
    <w:r w:rsidR="00E54037" w:rsidRPr="00E54037">
      <w:rPr>
        <w:rFonts w:ascii="Arial" w:hAnsi="Arial" w:cs="Arial"/>
        <w:sz w:val="16"/>
        <w:szCs w:val="16"/>
        <w:vertAlign w:val="superscript"/>
      </w:rPr>
      <w:t>th</w:t>
    </w:r>
    <w:r w:rsidR="00E54037">
      <w:rPr>
        <w:rFonts w:ascii="Arial" w:hAnsi="Arial" w:cs="Arial"/>
        <w:sz w:val="16"/>
        <w:szCs w:val="16"/>
      </w:rPr>
      <w:t xml:space="preserve"> </w:t>
    </w:r>
    <w:r w:rsidR="00E54037">
      <w:rPr>
        <w:rFonts w:ascii="Arial" w:hAnsi="Arial" w:cs="Arial"/>
        <w:sz w:val="16"/>
        <w:szCs w:val="16"/>
      </w:rPr>
      <w:t>July</w:t>
    </w:r>
    <w:bookmarkStart w:id="0" w:name="_GoBack"/>
    <w:bookmarkEnd w:id="0"/>
    <w:r w:rsidRPr="002B6DE1">
      <w:rPr>
        <w:rFonts w:ascii="Arial" w:hAnsi="Arial" w:cs="Arial"/>
        <w:sz w:val="16"/>
        <w:szCs w:val="16"/>
      </w:rPr>
      <w:t xml:space="preserve"> 2019</w:t>
    </w:r>
  </w:p>
  <w:p w:rsidR="002B6DE1" w:rsidRPr="002B6DE1" w:rsidRDefault="002B6DE1">
    <w:pPr>
      <w:pStyle w:val="Footer"/>
      <w:rPr>
        <w:rFonts w:ascii="Arial" w:hAnsi="Arial" w:cs="Arial"/>
        <w:sz w:val="16"/>
        <w:szCs w:val="16"/>
      </w:rPr>
    </w:pPr>
    <w:r w:rsidRPr="002B6DE1">
      <w:rPr>
        <w:rFonts w:ascii="Arial" w:hAnsi="Arial" w:cs="Arial"/>
        <w:sz w:val="16"/>
        <w:szCs w:val="16"/>
      </w:rPr>
      <w:t>Planning Committee Minutes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37" w:rsidRDefault="00E5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41" w:rsidRDefault="006C0C41" w:rsidP="00B01DCA">
      <w:r>
        <w:separator/>
      </w:r>
    </w:p>
  </w:footnote>
  <w:footnote w:type="continuationSeparator" w:id="0">
    <w:p w:rsidR="006C0C41" w:rsidRDefault="006C0C41" w:rsidP="00B0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37" w:rsidRDefault="00E54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008171"/>
      <w:docPartObj>
        <w:docPartGallery w:val="Page Numbers (Top of Page)"/>
        <w:docPartUnique/>
      </w:docPartObj>
    </w:sdtPr>
    <w:sdtEndPr>
      <w:rPr>
        <w:rFonts w:ascii="Arial" w:hAnsi="Arial" w:cs="Arial"/>
        <w:noProof/>
        <w:sz w:val="20"/>
        <w:szCs w:val="20"/>
      </w:rPr>
    </w:sdtEndPr>
    <w:sdtContent>
      <w:p w:rsidR="00061F56" w:rsidRPr="00061F56" w:rsidRDefault="00061F56">
        <w:pPr>
          <w:pStyle w:val="Header"/>
          <w:jc w:val="center"/>
          <w:rPr>
            <w:rFonts w:ascii="Arial" w:hAnsi="Arial" w:cs="Arial"/>
            <w:sz w:val="20"/>
            <w:szCs w:val="20"/>
          </w:rPr>
        </w:pPr>
        <w:r w:rsidRPr="00061F56">
          <w:rPr>
            <w:rFonts w:ascii="Arial" w:hAnsi="Arial" w:cs="Arial"/>
            <w:sz w:val="20"/>
            <w:szCs w:val="20"/>
          </w:rPr>
          <w:fldChar w:fldCharType="begin"/>
        </w:r>
        <w:r w:rsidRPr="00061F56">
          <w:rPr>
            <w:rFonts w:ascii="Arial" w:hAnsi="Arial" w:cs="Arial"/>
            <w:sz w:val="20"/>
            <w:szCs w:val="20"/>
          </w:rPr>
          <w:instrText xml:space="preserve"> PAGE   \* MERGEFORMAT </w:instrText>
        </w:r>
        <w:r w:rsidRPr="00061F56">
          <w:rPr>
            <w:rFonts w:ascii="Arial" w:hAnsi="Arial" w:cs="Arial"/>
            <w:sz w:val="20"/>
            <w:szCs w:val="20"/>
          </w:rPr>
          <w:fldChar w:fldCharType="separate"/>
        </w:r>
        <w:r w:rsidR="00E54037">
          <w:rPr>
            <w:rFonts w:ascii="Arial" w:hAnsi="Arial" w:cs="Arial"/>
            <w:noProof/>
            <w:sz w:val="20"/>
            <w:szCs w:val="20"/>
          </w:rPr>
          <w:t>15</w:t>
        </w:r>
        <w:r w:rsidRPr="00061F56">
          <w:rPr>
            <w:rFonts w:ascii="Arial" w:hAnsi="Arial" w:cs="Arial"/>
            <w:noProof/>
            <w:sz w:val="20"/>
            <w:szCs w:val="20"/>
          </w:rPr>
          <w:fldChar w:fldCharType="end"/>
        </w:r>
      </w:p>
    </w:sdtContent>
  </w:sdt>
  <w:p w:rsidR="00B01DCA" w:rsidRDefault="00B01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37" w:rsidRDefault="00E5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EB3"/>
    <w:multiLevelType w:val="hybridMultilevel"/>
    <w:tmpl w:val="F44A7E14"/>
    <w:lvl w:ilvl="0" w:tplc="93EC67BC">
      <w:start w:val="1"/>
      <w:numFmt w:val="decimal"/>
      <w:lvlText w:val="%1."/>
      <w:lvlJc w:val="left"/>
      <w:pPr>
        <w:ind w:left="256" w:hanging="360"/>
      </w:pPr>
      <w:rPr>
        <w:rFonts w:hint="default"/>
      </w:rPr>
    </w:lvl>
    <w:lvl w:ilvl="1" w:tplc="08090019" w:tentative="1">
      <w:start w:val="1"/>
      <w:numFmt w:val="lowerLetter"/>
      <w:lvlText w:val="%2."/>
      <w:lvlJc w:val="left"/>
      <w:pPr>
        <w:ind w:left="976" w:hanging="360"/>
      </w:pPr>
    </w:lvl>
    <w:lvl w:ilvl="2" w:tplc="0809001B" w:tentative="1">
      <w:start w:val="1"/>
      <w:numFmt w:val="lowerRoman"/>
      <w:lvlText w:val="%3."/>
      <w:lvlJc w:val="right"/>
      <w:pPr>
        <w:ind w:left="1696" w:hanging="180"/>
      </w:pPr>
    </w:lvl>
    <w:lvl w:ilvl="3" w:tplc="0809000F" w:tentative="1">
      <w:start w:val="1"/>
      <w:numFmt w:val="decimal"/>
      <w:lvlText w:val="%4."/>
      <w:lvlJc w:val="left"/>
      <w:pPr>
        <w:ind w:left="2416" w:hanging="360"/>
      </w:pPr>
    </w:lvl>
    <w:lvl w:ilvl="4" w:tplc="08090019" w:tentative="1">
      <w:start w:val="1"/>
      <w:numFmt w:val="lowerLetter"/>
      <w:lvlText w:val="%5."/>
      <w:lvlJc w:val="left"/>
      <w:pPr>
        <w:ind w:left="3136" w:hanging="360"/>
      </w:pPr>
    </w:lvl>
    <w:lvl w:ilvl="5" w:tplc="0809001B" w:tentative="1">
      <w:start w:val="1"/>
      <w:numFmt w:val="lowerRoman"/>
      <w:lvlText w:val="%6."/>
      <w:lvlJc w:val="right"/>
      <w:pPr>
        <w:ind w:left="3856" w:hanging="180"/>
      </w:pPr>
    </w:lvl>
    <w:lvl w:ilvl="6" w:tplc="0809000F" w:tentative="1">
      <w:start w:val="1"/>
      <w:numFmt w:val="decimal"/>
      <w:lvlText w:val="%7."/>
      <w:lvlJc w:val="left"/>
      <w:pPr>
        <w:ind w:left="4576" w:hanging="360"/>
      </w:pPr>
    </w:lvl>
    <w:lvl w:ilvl="7" w:tplc="08090019" w:tentative="1">
      <w:start w:val="1"/>
      <w:numFmt w:val="lowerLetter"/>
      <w:lvlText w:val="%8."/>
      <w:lvlJc w:val="left"/>
      <w:pPr>
        <w:ind w:left="5296" w:hanging="360"/>
      </w:pPr>
    </w:lvl>
    <w:lvl w:ilvl="8" w:tplc="0809001B" w:tentative="1">
      <w:start w:val="1"/>
      <w:numFmt w:val="lowerRoman"/>
      <w:lvlText w:val="%9."/>
      <w:lvlJc w:val="right"/>
      <w:pPr>
        <w:ind w:left="6016" w:hanging="180"/>
      </w:pPr>
    </w:lvl>
  </w:abstractNum>
  <w:abstractNum w:abstractNumId="1">
    <w:nsid w:val="08305C71"/>
    <w:multiLevelType w:val="hybridMultilevel"/>
    <w:tmpl w:val="30C43C3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273D7F4E"/>
    <w:multiLevelType w:val="hybridMultilevel"/>
    <w:tmpl w:val="5E7EA322"/>
    <w:lvl w:ilvl="0" w:tplc="08090019">
      <w:start w:val="1"/>
      <w:numFmt w:val="lowerLetter"/>
      <w:lvlText w:val="%1."/>
      <w:lvlJc w:val="left"/>
      <w:pPr>
        <w:ind w:left="1156" w:hanging="360"/>
      </w:p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3">
    <w:nsid w:val="326C12CB"/>
    <w:multiLevelType w:val="hybridMultilevel"/>
    <w:tmpl w:val="5D5E4E62"/>
    <w:lvl w:ilvl="0" w:tplc="08090019">
      <w:start w:val="1"/>
      <w:numFmt w:val="lowerLetter"/>
      <w:lvlText w:val="%1."/>
      <w:lvlJc w:val="left"/>
      <w:pPr>
        <w:ind w:left="540" w:hanging="360"/>
      </w:p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nsid w:val="4B577EC8"/>
    <w:multiLevelType w:val="hybridMultilevel"/>
    <w:tmpl w:val="2F7AE886"/>
    <w:lvl w:ilvl="0" w:tplc="08090019">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5EC91402"/>
    <w:multiLevelType w:val="hybridMultilevel"/>
    <w:tmpl w:val="C3FC567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98"/>
    <w:rsid w:val="0003647A"/>
    <w:rsid w:val="00044EC3"/>
    <w:rsid w:val="00061F56"/>
    <w:rsid w:val="00115272"/>
    <w:rsid w:val="00173AAC"/>
    <w:rsid w:val="001A5178"/>
    <w:rsid w:val="001A682C"/>
    <w:rsid w:val="001C5077"/>
    <w:rsid w:val="001D3A32"/>
    <w:rsid w:val="00207F0B"/>
    <w:rsid w:val="00282DA6"/>
    <w:rsid w:val="00296B05"/>
    <w:rsid w:val="002B6DE1"/>
    <w:rsid w:val="00370AEC"/>
    <w:rsid w:val="00382744"/>
    <w:rsid w:val="00393170"/>
    <w:rsid w:val="003D3533"/>
    <w:rsid w:val="004E028A"/>
    <w:rsid w:val="005E384D"/>
    <w:rsid w:val="006204D2"/>
    <w:rsid w:val="006A5FE5"/>
    <w:rsid w:val="006C0C41"/>
    <w:rsid w:val="006E0AD6"/>
    <w:rsid w:val="006E5A4A"/>
    <w:rsid w:val="0075375A"/>
    <w:rsid w:val="00756855"/>
    <w:rsid w:val="00767E9D"/>
    <w:rsid w:val="008037A7"/>
    <w:rsid w:val="00843A79"/>
    <w:rsid w:val="00882620"/>
    <w:rsid w:val="008C65A5"/>
    <w:rsid w:val="00911A4D"/>
    <w:rsid w:val="00983104"/>
    <w:rsid w:val="00AC75B2"/>
    <w:rsid w:val="00AE477D"/>
    <w:rsid w:val="00B01DCA"/>
    <w:rsid w:val="00B11752"/>
    <w:rsid w:val="00B31442"/>
    <w:rsid w:val="00B431B2"/>
    <w:rsid w:val="00BC1027"/>
    <w:rsid w:val="00BF6189"/>
    <w:rsid w:val="00C25576"/>
    <w:rsid w:val="00C5549D"/>
    <w:rsid w:val="00CF133F"/>
    <w:rsid w:val="00D115B9"/>
    <w:rsid w:val="00D71B98"/>
    <w:rsid w:val="00E04EAC"/>
    <w:rsid w:val="00E11639"/>
    <w:rsid w:val="00E54037"/>
    <w:rsid w:val="00E91BAF"/>
    <w:rsid w:val="00E92AB9"/>
    <w:rsid w:val="00ED0F59"/>
    <w:rsid w:val="00EF145B"/>
    <w:rsid w:val="00F10995"/>
    <w:rsid w:val="00F55789"/>
    <w:rsid w:val="00F7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20AC-7809-4AC4-843A-96B6FAC0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EC3"/>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044EC3"/>
    <w:rPr>
      <w:b/>
      <w:bCs/>
    </w:rPr>
  </w:style>
  <w:style w:type="paragraph" w:styleId="Subtitle">
    <w:name w:val="Subtitle"/>
    <w:basedOn w:val="Normal"/>
    <w:link w:val="SubtitleChar"/>
    <w:qFormat/>
    <w:rsid w:val="00044EC3"/>
    <w:pPr>
      <w:jc w:val="center"/>
    </w:pPr>
    <w:rPr>
      <w:b/>
      <w:bCs/>
      <w:sz w:val="22"/>
    </w:rPr>
  </w:style>
  <w:style w:type="character" w:customStyle="1" w:styleId="SubtitleChar">
    <w:name w:val="Subtitle Char"/>
    <w:basedOn w:val="DefaultParagraphFont"/>
    <w:link w:val="Subtitle"/>
    <w:rsid w:val="00044EC3"/>
    <w:rPr>
      <w:rFonts w:ascii="Times New Roman" w:eastAsia="Times New Roman" w:hAnsi="Times New Roman" w:cs="Times New Roman"/>
      <w:b/>
      <w:bCs/>
      <w:szCs w:val="24"/>
    </w:rPr>
  </w:style>
  <w:style w:type="paragraph" w:styleId="Header">
    <w:name w:val="header"/>
    <w:basedOn w:val="Normal"/>
    <w:link w:val="HeaderChar"/>
    <w:uiPriority w:val="99"/>
    <w:unhideWhenUsed/>
    <w:rsid w:val="00B01DCA"/>
    <w:pPr>
      <w:tabs>
        <w:tab w:val="center" w:pos="4513"/>
        <w:tab w:val="right" w:pos="9026"/>
      </w:tabs>
    </w:pPr>
  </w:style>
  <w:style w:type="character" w:customStyle="1" w:styleId="HeaderChar">
    <w:name w:val="Header Char"/>
    <w:basedOn w:val="DefaultParagraphFont"/>
    <w:link w:val="Header"/>
    <w:uiPriority w:val="99"/>
    <w:rsid w:val="00B01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DCA"/>
    <w:pPr>
      <w:tabs>
        <w:tab w:val="center" w:pos="4513"/>
        <w:tab w:val="right" w:pos="9026"/>
      </w:tabs>
    </w:pPr>
  </w:style>
  <w:style w:type="character" w:customStyle="1" w:styleId="FooterChar">
    <w:name w:val="Footer Char"/>
    <w:basedOn w:val="DefaultParagraphFont"/>
    <w:link w:val="Footer"/>
    <w:uiPriority w:val="99"/>
    <w:rsid w:val="00B01DCA"/>
    <w:rPr>
      <w:rFonts w:ascii="Times New Roman" w:eastAsia="Times New Roman" w:hAnsi="Times New Roman" w:cs="Times New Roman"/>
      <w:sz w:val="24"/>
      <w:szCs w:val="24"/>
    </w:rPr>
  </w:style>
  <w:style w:type="table" w:styleId="TableGrid">
    <w:name w:val="Table Grid"/>
    <w:basedOn w:val="TableNormal"/>
    <w:uiPriority w:val="39"/>
    <w:rsid w:val="00BC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102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27A1-2D01-4DE3-8D38-4735C892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8</cp:revision>
  <dcterms:created xsi:type="dcterms:W3CDTF">2019-07-19T09:05:00Z</dcterms:created>
  <dcterms:modified xsi:type="dcterms:W3CDTF">2019-07-31T10:39:00Z</dcterms:modified>
</cp:coreProperties>
</file>